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39D8A" w14:textId="77777777" w:rsidR="00781C6E" w:rsidRDefault="00781C6E">
      <w:pPr>
        <w:rPr>
          <w:rFonts w:asciiTheme="majorHAnsi" w:hAnsiTheme="majorHAnsi" w:cstheme="majorHAnsi"/>
          <w:b/>
          <w:bCs/>
          <w:sz w:val="32"/>
          <w:szCs w:val="32"/>
        </w:rPr>
      </w:pPr>
    </w:p>
    <w:p w14:paraId="5606A2D0" w14:textId="77777777" w:rsidR="00781C6E" w:rsidRDefault="00781C6E">
      <w:pPr>
        <w:rPr>
          <w:rFonts w:asciiTheme="majorHAnsi" w:hAnsiTheme="majorHAnsi" w:cstheme="majorHAnsi"/>
          <w:b/>
          <w:bCs/>
          <w:sz w:val="32"/>
          <w:szCs w:val="32"/>
        </w:rPr>
      </w:pPr>
    </w:p>
    <w:p w14:paraId="6FBB05B3" w14:textId="28F491E4" w:rsidR="00F2203B" w:rsidRDefault="00781C6E" w:rsidP="00781C6E">
      <w:pPr>
        <w:jc w:val="center"/>
        <w:rPr>
          <w:rFonts w:asciiTheme="majorHAnsi" w:hAnsiTheme="majorHAnsi" w:cstheme="majorHAnsi"/>
          <w:b/>
          <w:bCs/>
          <w:sz w:val="32"/>
          <w:szCs w:val="32"/>
        </w:rPr>
      </w:pPr>
      <w:r w:rsidRPr="00AD5B9D">
        <w:rPr>
          <w:rFonts w:cs="Arial"/>
          <w:b/>
          <w:bCs/>
          <w:noProof/>
          <w:sz w:val="28"/>
          <w:szCs w:val="28"/>
          <w:u w:val="single"/>
          <w:lang w:eastAsia="en-GB"/>
        </w:rPr>
        <w:drawing>
          <wp:anchor distT="0" distB="0" distL="114300" distR="114300" simplePos="0" relativeHeight="251659264" behindDoc="0" locked="0" layoutInCell="1" allowOverlap="1" wp14:anchorId="7247435C" wp14:editId="73F8147D">
            <wp:simplePos x="0" y="0"/>
            <wp:positionH relativeFrom="margin">
              <wp:posOffset>365760</wp:posOffset>
            </wp:positionH>
            <wp:positionV relativeFrom="margin">
              <wp:posOffset>-579120</wp:posOffset>
            </wp:positionV>
            <wp:extent cx="4924425" cy="832485"/>
            <wp:effectExtent l="0" t="0" r="3175" b="5715"/>
            <wp:wrapSquare wrapText="bothSides"/>
            <wp:docPr id="3" name="Picture 1" descr="C:\Users\sian thomas\Documents\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an thomas\Documents\school badg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4425" cy="8324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i/>
          <w:iCs/>
          <w:sz w:val="32"/>
          <w:szCs w:val="32"/>
        </w:rPr>
        <w:t>‘Making a difference together’</w:t>
      </w:r>
    </w:p>
    <w:p w14:paraId="662E4238" w14:textId="77777777" w:rsidR="00F2203B" w:rsidRDefault="00F2203B">
      <w:pPr>
        <w:rPr>
          <w:rFonts w:asciiTheme="majorHAnsi" w:hAnsiTheme="majorHAnsi" w:cstheme="majorHAnsi"/>
          <w:b/>
          <w:bCs/>
          <w:sz w:val="32"/>
          <w:szCs w:val="32"/>
        </w:rPr>
      </w:pPr>
    </w:p>
    <w:p w14:paraId="32587356" w14:textId="74D68EB9" w:rsidR="00A63537" w:rsidRPr="00F2203B" w:rsidRDefault="00F2203B">
      <w:pPr>
        <w:rPr>
          <w:rFonts w:asciiTheme="majorHAnsi" w:hAnsiTheme="majorHAnsi" w:cstheme="majorHAnsi"/>
          <w:b/>
          <w:bCs/>
          <w:sz w:val="32"/>
          <w:szCs w:val="32"/>
        </w:rPr>
      </w:pPr>
      <w:r w:rsidRPr="00F2203B">
        <w:rPr>
          <w:rFonts w:asciiTheme="majorHAnsi" w:hAnsiTheme="majorHAnsi" w:cstheme="majorHAnsi"/>
          <w:b/>
          <w:bCs/>
          <w:sz w:val="32"/>
          <w:szCs w:val="32"/>
        </w:rPr>
        <w:t>Following on from parent’s week last week and parental feedback each FP year group has put together a small booklet of ways you can help your child further develop their Literacy and Numeracy skills.</w:t>
      </w:r>
    </w:p>
    <w:p w14:paraId="49A14E5F" w14:textId="4C486575" w:rsidR="00F2203B" w:rsidRPr="00F2203B" w:rsidRDefault="00F2203B">
      <w:pPr>
        <w:rPr>
          <w:rFonts w:asciiTheme="majorHAnsi" w:hAnsiTheme="majorHAnsi" w:cstheme="majorHAnsi"/>
          <w:b/>
          <w:bCs/>
          <w:sz w:val="32"/>
          <w:szCs w:val="32"/>
        </w:rPr>
      </w:pPr>
    </w:p>
    <w:p w14:paraId="2990DF66" w14:textId="77777777" w:rsidR="00F2203B" w:rsidRPr="00F2203B" w:rsidRDefault="00F2203B">
      <w:pPr>
        <w:rPr>
          <w:rFonts w:asciiTheme="majorHAnsi" w:hAnsiTheme="majorHAnsi" w:cstheme="majorHAnsi"/>
          <w:b/>
          <w:bCs/>
          <w:sz w:val="32"/>
          <w:szCs w:val="32"/>
        </w:rPr>
      </w:pPr>
      <w:r w:rsidRPr="00F2203B">
        <w:rPr>
          <w:rFonts w:asciiTheme="majorHAnsi" w:hAnsiTheme="majorHAnsi" w:cstheme="majorHAnsi"/>
          <w:b/>
          <w:bCs/>
          <w:sz w:val="32"/>
          <w:szCs w:val="32"/>
        </w:rPr>
        <w:t xml:space="preserve">We hope you find these booklets informative and helpful and would like to thank you for any additional work you do with your child at home, it has a huge impact on their progress. </w:t>
      </w:r>
    </w:p>
    <w:p w14:paraId="10691645" w14:textId="207A7DB1" w:rsidR="00F2203B" w:rsidRPr="00F2203B" w:rsidRDefault="00F2203B">
      <w:pPr>
        <w:rPr>
          <w:rFonts w:asciiTheme="majorHAnsi" w:hAnsiTheme="majorHAnsi" w:cstheme="majorHAnsi"/>
          <w:b/>
          <w:bCs/>
          <w:sz w:val="32"/>
          <w:szCs w:val="32"/>
        </w:rPr>
      </w:pPr>
      <w:r w:rsidRPr="00F2203B">
        <w:rPr>
          <w:rFonts w:asciiTheme="majorHAnsi" w:hAnsiTheme="majorHAnsi" w:cstheme="majorHAnsi"/>
          <w:b/>
          <w:bCs/>
          <w:sz w:val="32"/>
          <w:szCs w:val="32"/>
        </w:rPr>
        <w:t>I would also like to thank the Foundation Phase staff for their time and work in creating these booklets and ensuring pupils are well supported.</w:t>
      </w:r>
    </w:p>
    <w:p w14:paraId="7D95CE06" w14:textId="5898A4D0" w:rsidR="00F2203B" w:rsidRPr="00F2203B" w:rsidRDefault="00781C6E">
      <w:pPr>
        <w:rPr>
          <w:rFonts w:asciiTheme="majorHAnsi" w:hAnsiTheme="majorHAnsi" w:cstheme="majorHAnsi"/>
          <w:b/>
          <w:bCs/>
          <w:sz w:val="32"/>
          <w:szCs w:val="32"/>
        </w:rPr>
      </w:pPr>
      <w:r>
        <w:rPr>
          <w:rFonts w:asciiTheme="majorHAnsi" w:hAnsiTheme="majorHAnsi" w:cstheme="majorHAnsi"/>
          <w:b/>
          <w:bCs/>
          <w:sz w:val="32"/>
          <w:szCs w:val="32"/>
        </w:rPr>
        <w:t>T</w:t>
      </w:r>
      <w:r w:rsidR="00F2203B" w:rsidRPr="00F2203B">
        <w:rPr>
          <w:rFonts w:asciiTheme="majorHAnsi" w:hAnsiTheme="majorHAnsi" w:cstheme="majorHAnsi"/>
          <w:b/>
          <w:bCs/>
          <w:sz w:val="32"/>
          <w:szCs w:val="32"/>
        </w:rPr>
        <w:t>hank you for your continue</w:t>
      </w:r>
      <w:r>
        <w:rPr>
          <w:rFonts w:asciiTheme="majorHAnsi" w:hAnsiTheme="majorHAnsi" w:cstheme="majorHAnsi"/>
          <w:b/>
          <w:bCs/>
          <w:sz w:val="32"/>
          <w:szCs w:val="32"/>
        </w:rPr>
        <w:t xml:space="preserve">d </w:t>
      </w:r>
      <w:r w:rsidR="00F2203B" w:rsidRPr="00F2203B">
        <w:rPr>
          <w:rFonts w:asciiTheme="majorHAnsi" w:hAnsiTheme="majorHAnsi" w:cstheme="majorHAnsi"/>
          <w:b/>
          <w:bCs/>
          <w:sz w:val="32"/>
          <w:szCs w:val="32"/>
        </w:rPr>
        <w:t>support,</w:t>
      </w:r>
    </w:p>
    <w:p w14:paraId="7EC6B1D5" w14:textId="77777777" w:rsidR="00F2203B" w:rsidRPr="00F2203B" w:rsidRDefault="00F2203B">
      <w:pPr>
        <w:rPr>
          <w:rFonts w:asciiTheme="majorHAnsi" w:hAnsiTheme="majorHAnsi" w:cstheme="majorHAnsi"/>
          <w:b/>
          <w:bCs/>
          <w:sz w:val="32"/>
          <w:szCs w:val="32"/>
        </w:rPr>
      </w:pPr>
    </w:p>
    <w:p w14:paraId="0194E68E" w14:textId="72F7AF47" w:rsidR="00F2203B" w:rsidRDefault="00F2203B">
      <w:pPr>
        <w:rPr>
          <w:rFonts w:asciiTheme="majorHAnsi" w:hAnsiTheme="majorHAnsi" w:cstheme="majorHAnsi"/>
          <w:b/>
          <w:bCs/>
          <w:sz w:val="32"/>
          <w:szCs w:val="32"/>
        </w:rPr>
      </w:pPr>
      <w:r w:rsidRPr="00F2203B">
        <w:rPr>
          <w:rFonts w:asciiTheme="majorHAnsi" w:hAnsiTheme="majorHAnsi" w:cstheme="majorHAnsi"/>
          <w:b/>
          <w:bCs/>
          <w:sz w:val="32"/>
          <w:szCs w:val="32"/>
        </w:rPr>
        <w:t>Mrs L Brown (DHT and Foundation phase Lead)</w:t>
      </w:r>
    </w:p>
    <w:p w14:paraId="230C3054" w14:textId="25A6D1F8" w:rsidR="00781C6E" w:rsidRDefault="00781C6E">
      <w:pPr>
        <w:rPr>
          <w:rFonts w:asciiTheme="majorHAnsi" w:hAnsiTheme="majorHAnsi" w:cstheme="majorHAnsi"/>
          <w:b/>
          <w:bCs/>
          <w:sz w:val="32"/>
          <w:szCs w:val="32"/>
        </w:rPr>
      </w:pPr>
    </w:p>
    <w:p w14:paraId="0BD1ED91" w14:textId="54A855E8" w:rsidR="00781C6E" w:rsidRPr="00EC0879" w:rsidRDefault="00781C6E" w:rsidP="00781C6E">
      <w:pPr>
        <w:jc w:val="center"/>
        <w:rPr>
          <w:rFonts w:asciiTheme="majorHAnsi" w:hAnsiTheme="majorHAnsi" w:cstheme="majorHAnsi"/>
          <w:b/>
          <w:bCs/>
          <w:sz w:val="40"/>
          <w:szCs w:val="40"/>
          <w:u w:val="single"/>
        </w:rPr>
      </w:pPr>
      <w:r w:rsidRPr="00EC0879">
        <w:rPr>
          <w:rFonts w:asciiTheme="majorHAnsi" w:hAnsiTheme="majorHAnsi" w:cstheme="majorHAnsi"/>
          <w:b/>
          <w:bCs/>
          <w:sz w:val="40"/>
          <w:szCs w:val="40"/>
          <w:u w:val="single"/>
        </w:rPr>
        <w:t>Helping your child in Reception</w:t>
      </w:r>
    </w:p>
    <w:p w14:paraId="58F499F2" w14:textId="3AC2ABA3" w:rsidR="00781C6E" w:rsidRDefault="00781C6E" w:rsidP="00781C6E">
      <w:pPr>
        <w:jc w:val="center"/>
        <w:rPr>
          <w:rFonts w:asciiTheme="majorHAnsi" w:hAnsiTheme="majorHAnsi" w:cstheme="majorHAnsi"/>
          <w:b/>
          <w:bCs/>
          <w:sz w:val="44"/>
          <w:szCs w:val="44"/>
          <w:u w:val="single"/>
        </w:rPr>
      </w:pPr>
    </w:p>
    <w:p w14:paraId="593F5412" w14:textId="4D64A8A9" w:rsidR="00781C6E" w:rsidRPr="00AA6651" w:rsidRDefault="00781C6E" w:rsidP="00781C6E">
      <w:pPr>
        <w:rPr>
          <w:rFonts w:asciiTheme="majorHAnsi" w:hAnsiTheme="majorHAnsi" w:cstheme="majorHAnsi"/>
          <w:sz w:val="32"/>
          <w:szCs w:val="32"/>
        </w:rPr>
      </w:pPr>
      <w:r w:rsidRPr="00AA6651">
        <w:rPr>
          <w:rFonts w:asciiTheme="majorHAnsi" w:hAnsiTheme="majorHAnsi" w:cstheme="majorHAnsi"/>
          <w:sz w:val="32"/>
          <w:szCs w:val="32"/>
        </w:rPr>
        <w:t xml:space="preserve">Reception is a critical year for learning, it is well children become more self </w:t>
      </w:r>
      <w:r w:rsidR="00AA6651" w:rsidRPr="00AA6651">
        <w:rPr>
          <w:rFonts w:asciiTheme="majorHAnsi" w:hAnsiTheme="majorHAnsi" w:cstheme="majorHAnsi"/>
          <w:sz w:val="32"/>
          <w:szCs w:val="32"/>
        </w:rPr>
        <w:t>-</w:t>
      </w:r>
      <w:r w:rsidRPr="00AA6651">
        <w:rPr>
          <w:rFonts w:asciiTheme="majorHAnsi" w:hAnsiTheme="majorHAnsi" w:cstheme="majorHAnsi"/>
          <w:sz w:val="32"/>
          <w:szCs w:val="32"/>
        </w:rPr>
        <w:t>aware of their choices and begin to play more with others rather than in parallel or by themselves. They begin to build stronger bonds with their peers and usually this is the year group when pupils not only begin to recognise sounds but begin to read words.</w:t>
      </w:r>
    </w:p>
    <w:p w14:paraId="4F682A1E" w14:textId="6A24B2DD" w:rsidR="00781C6E" w:rsidRPr="00781C6E" w:rsidRDefault="00781C6E" w:rsidP="00781C6E">
      <w:pPr>
        <w:rPr>
          <w:rFonts w:asciiTheme="majorHAnsi" w:hAnsiTheme="majorHAnsi" w:cstheme="majorHAnsi"/>
          <w:b/>
          <w:bCs/>
          <w:sz w:val="36"/>
          <w:szCs w:val="36"/>
          <w:u w:val="single"/>
        </w:rPr>
      </w:pPr>
    </w:p>
    <w:p w14:paraId="1CEEACB1" w14:textId="73FD098F" w:rsidR="00781C6E" w:rsidRPr="00AA6651" w:rsidRDefault="00781C6E" w:rsidP="00781C6E">
      <w:pPr>
        <w:rPr>
          <w:rFonts w:asciiTheme="majorHAnsi" w:hAnsiTheme="majorHAnsi" w:cstheme="majorHAnsi"/>
          <w:b/>
          <w:bCs/>
          <w:sz w:val="32"/>
          <w:szCs w:val="32"/>
          <w:u w:val="single"/>
        </w:rPr>
      </w:pPr>
      <w:r w:rsidRPr="00AA6651">
        <w:rPr>
          <w:rFonts w:asciiTheme="majorHAnsi" w:hAnsiTheme="majorHAnsi" w:cstheme="majorHAnsi"/>
          <w:b/>
          <w:bCs/>
          <w:sz w:val="32"/>
          <w:szCs w:val="32"/>
          <w:u w:val="single"/>
        </w:rPr>
        <w:t>Literacy</w:t>
      </w:r>
    </w:p>
    <w:p w14:paraId="4AF0BECF" w14:textId="01E754DA" w:rsidR="00AA6651" w:rsidRPr="00AA6651" w:rsidRDefault="00AA6651" w:rsidP="00781C6E">
      <w:pPr>
        <w:rPr>
          <w:rFonts w:asciiTheme="majorHAnsi" w:hAnsiTheme="majorHAnsi" w:cstheme="majorHAnsi"/>
          <w:b/>
          <w:bCs/>
          <w:sz w:val="32"/>
          <w:szCs w:val="32"/>
          <w:u w:val="single"/>
        </w:rPr>
      </w:pPr>
    </w:p>
    <w:p w14:paraId="22AECFCB" w14:textId="16FD3059" w:rsidR="00AA6651" w:rsidRPr="00AA6651" w:rsidRDefault="00AA6651" w:rsidP="00781C6E">
      <w:pPr>
        <w:rPr>
          <w:rFonts w:asciiTheme="majorHAnsi" w:hAnsiTheme="majorHAnsi" w:cstheme="majorHAnsi"/>
          <w:b/>
          <w:bCs/>
          <w:sz w:val="32"/>
          <w:szCs w:val="32"/>
          <w:u w:val="single"/>
        </w:rPr>
      </w:pPr>
      <w:r w:rsidRPr="00AA6651">
        <w:rPr>
          <w:rFonts w:asciiTheme="majorHAnsi" w:hAnsiTheme="majorHAnsi" w:cstheme="majorHAnsi"/>
          <w:b/>
          <w:bCs/>
          <w:sz w:val="32"/>
          <w:szCs w:val="32"/>
          <w:u w:val="single"/>
        </w:rPr>
        <w:t>Phonics/ reading- ways you can help:</w:t>
      </w:r>
    </w:p>
    <w:p w14:paraId="0A348760" w14:textId="77777777" w:rsidR="00AA6651" w:rsidRPr="00AA6651" w:rsidRDefault="00AA6651" w:rsidP="00781C6E">
      <w:pPr>
        <w:rPr>
          <w:rFonts w:asciiTheme="majorHAnsi" w:hAnsiTheme="majorHAnsi" w:cstheme="majorHAnsi"/>
          <w:b/>
          <w:bCs/>
          <w:sz w:val="32"/>
          <w:szCs w:val="32"/>
          <w:u w:val="single"/>
        </w:rPr>
      </w:pPr>
    </w:p>
    <w:p w14:paraId="51B24C9E" w14:textId="25436B25" w:rsidR="00AA6651" w:rsidRPr="00AA6651" w:rsidRDefault="00AA6651" w:rsidP="00781C6E">
      <w:pPr>
        <w:rPr>
          <w:rFonts w:asciiTheme="majorHAnsi" w:hAnsiTheme="majorHAnsi" w:cstheme="majorHAnsi"/>
          <w:sz w:val="32"/>
          <w:szCs w:val="32"/>
        </w:rPr>
      </w:pPr>
      <w:r w:rsidRPr="00AA6651">
        <w:rPr>
          <w:rFonts w:asciiTheme="majorHAnsi" w:hAnsiTheme="majorHAnsi" w:cstheme="majorHAnsi"/>
          <w:sz w:val="32"/>
          <w:szCs w:val="32"/>
        </w:rPr>
        <w:t xml:space="preserve">We follow the ‘Letters and sounds’ phonics scheme from nursery to learn the sound names and recognise them. As time has gone </w:t>
      </w:r>
      <w:proofErr w:type="gramStart"/>
      <w:r w:rsidRPr="00AA6651">
        <w:rPr>
          <w:rFonts w:asciiTheme="majorHAnsi" w:hAnsiTheme="majorHAnsi" w:cstheme="majorHAnsi"/>
          <w:sz w:val="32"/>
          <w:szCs w:val="32"/>
        </w:rPr>
        <w:t>on</w:t>
      </w:r>
      <w:proofErr w:type="gramEnd"/>
      <w:r w:rsidRPr="00AA6651">
        <w:rPr>
          <w:rFonts w:asciiTheme="majorHAnsi" w:hAnsiTheme="majorHAnsi" w:cstheme="majorHAnsi"/>
          <w:sz w:val="32"/>
          <w:szCs w:val="32"/>
        </w:rPr>
        <w:t xml:space="preserve"> we have realised that this does not provide pupils with support in forming their letters and formation of letters was an underdeveloped </w:t>
      </w:r>
      <w:r w:rsidRPr="00AA6651">
        <w:rPr>
          <w:rFonts w:asciiTheme="majorHAnsi" w:hAnsiTheme="majorHAnsi" w:cstheme="majorHAnsi"/>
          <w:sz w:val="32"/>
          <w:szCs w:val="32"/>
        </w:rPr>
        <w:lastRenderedPageBreak/>
        <w:t xml:space="preserve">area. We have strengthened this by introducing the READ, WRITE INC rhymes for forming letters correctly. You would have received a sheet during the Autumn Term with all of these on. If you have </w:t>
      </w:r>
      <w:r>
        <w:rPr>
          <w:rFonts w:asciiTheme="majorHAnsi" w:hAnsiTheme="majorHAnsi" w:cstheme="majorHAnsi"/>
          <w:sz w:val="32"/>
          <w:szCs w:val="32"/>
        </w:rPr>
        <w:t>not</w:t>
      </w:r>
      <w:r w:rsidRPr="00AA6651">
        <w:rPr>
          <w:rFonts w:asciiTheme="majorHAnsi" w:hAnsiTheme="majorHAnsi" w:cstheme="majorHAnsi"/>
          <w:sz w:val="32"/>
          <w:szCs w:val="32"/>
        </w:rPr>
        <w:t xml:space="preserve"> or require a replacement please let staff know.</w:t>
      </w:r>
    </w:p>
    <w:p w14:paraId="276410AD" w14:textId="44E088D3" w:rsidR="00781C6E" w:rsidRPr="00AA6651" w:rsidRDefault="00781C6E" w:rsidP="00781C6E">
      <w:pPr>
        <w:rPr>
          <w:rFonts w:asciiTheme="majorHAnsi" w:hAnsiTheme="majorHAnsi" w:cstheme="majorHAnsi"/>
          <w:b/>
          <w:bCs/>
          <w:sz w:val="32"/>
          <w:szCs w:val="32"/>
          <w:u w:val="single"/>
        </w:rPr>
      </w:pPr>
    </w:p>
    <w:p w14:paraId="74EDE788" w14:textId="7196F86D" w:rsidR="00781C6E" w:rsidRPr="00AA6651" w:rsidRDefault="00781C6E" w:rsidP="00781C6E">
      <w:pPr>
        <w:rPr>
          <w:rFonts w:asciiTheme="majorHAnsi" w:hAnsiTheme="majorHAnsi" w:cstheme="majorHAnsi"/>
          <w:sz w:val="32"/>
          <w:szCs w:val="32"/>
        </w:rPr>
      </w:pPr>
      <w:r w:rsidRPr="00AA6651">
        <w:rPr>
          <w:rFonts w:asciiTheme="majorHAnsi" w:hAnsiTheme="majorHAnsi" w:cstheme="majorHAnsi"/>
          <w:sz w:val="32"/>
          <w:szCs w:val="32"/>
        </w:rPr>
        <w:t xml:space="preserve">Pupils begin to bring home </w:t>
      </w:r>
      <w:r w:rsidR="00AA6651" w:rsidRPr="00AA6651">
        <w:rPr>
          <w:rFonts w:asciiTheme="majorHAnsi" w:hAnsiTheme="majorHAnsi" w:cstheme="majorHAnsi"/>
          <w:sz w:val="32"/>
          <w:szCs w:val="32"/>
        </w:rPr>
        <w:t>books;</w:t>
      </w:r>
      <w:r w:rsidRPr="00AA6651">
        <w:rPr>
          <w:rFonts w:asciiTheme="majorHAnsi" w:hAnsiTheme="majorHAnsi" w:cstheme="majorHAnsi"/>
          <w:sz w:val="32"/>
          <w:szCs w:val="32"/>
        </w:rPr>
        <w:t xml:space="preserve"> these books often just have pictures and then develop into simple words and sentences.</w:t>
      </w:r>
      <w:r w:rsidR="00AA6651" w:rsidRPr="00AA6651">
        <w:rPr>
          <w:rFonts w:asciiTheme="majorHAnsi" w:hAnsiTheme="majorHAnsi" w:cstheme="majorHAnsi"/>
          <w:sz w:val="32"/>
          <w:szCs w:val="32"/>
        </w:rPr>
        <w:t xml:space="preserve"> </w:t>
      </w:r>
    </w:p>
    <w:p w14:paraId="0BAFFEF5" w14:textId="2672245D" w:rsidR="00AA6651" w:rsidRDefault="00AA6651" w:rsidP="00781C6E">
      <w:pPr>
        <w:rPr>
          <w:rFonts w:asciiTheme="majorHAnsi" w:hAnsiTheme="majorHAnsi" w:cstheme="majorHAnsi"/>
          <w:b/>
          <w:bCs/>
          <w:sz w:val="32"/>
          <w:szCs w:val="32"/>
        </w:rPr>
      </w:pPr>
    </w:p>
    <w:p w14:paraId="03E9C6ED" w14:textId="7E62BDC6" w:rsidR="00AA6651" w:rsidRDefault="00AA6651" w:rsidP="00781C6E">
      <w:pPr>
        <w:rPr>
          <w:rFonts w:asciiTheme="majorHAnsi" w:hAnsiTheme="majorHAnsi" w:cstheme="majorHAnsi"/>
          <w:b/>
          <w:bCs/>
          <w:sz w:val="32"/>
          <w:szCs w:val="32"/>
        </w:rPr>
      </w:pPr>
      <w:r>
        <w:rPr>
          <w:rFonts w:asciiTheme="majorHAnsi" w:hAnsiTheme="majorHAnsi" w:cstheme="majorHAnsi"/>
          <w:b/>
          <w:bCs/>
          <w:sz w:val="32"/>
          <w:szCs w:val="32"/>
        </w:rPr>
        <w:t>To help:</w:t>
      </w:r>
    </w:p>
    <w:p w14:paraId="2D176192" w14:textId="77777777" w:rsidR="00AA6651" w:rsidRDefault="00AA6651" w:rsidP="00781C6E">
      <w:pPr>
        <w:rPr>
          <w:rFonts w:asciiTheme="majorHAnsi" w:hAnsiTheme="majorHAnsi" w:cstheme="majorHAnsi"/>
          <w:b/>
          <w:bCs/>
          <w:sz w:val="32"/>
          <w:szCs w:val="32"/>
        </w:rPr>
      </w:pPr>
    </w:p>
    <w:p w14:paraId="3A36A6FA" w14:textId="061FD252" w:rsidR="00AA6651" w:rsidRDefault="00AA6651" w:rsidP="00AA6651">
      <w:pPr>
        <w:pStyle w:val="ListParagraph"/>
        <w:numPr>
          <w:ilvl w:val="0"/>
          <w:numId w:val="1"/>
        </w:numPr>
        <w:rPr>
          <w:rFonts w:asciiTheme="majorHAnsi" w:hAnsiTheme="majorHAnsi" w:cstheme="majorHAnsi"/>
          <w:sz w:val="32"/>
          <w:szCs w:val="32"/>
        </w:rPr>
      </w:pPr>
      <w:r w:rsidRPr="00AA6651">
        <w:rPr>
          <w:rFonts w:asciiTheme="majorHAnsi" w:hAnsiTheme="majorHAnsi" w:cstheme="majorHAnsi"/>
          <w:sz w:val="32"/>
          <w:szCs w:val="32"/>
        </w:rPr>
        <w:t>Point out letters in words and see if the children can say the sound in books, magazines, shop signs, posters in places you visit</w:t>
      </w:r>
      <w:r>
        <w:rPr>
          <w:rFonts w:asciiTheme="majorHAnsi" w:hAnsiTheme="majorHAnsi" w:cstheme="majorHAnsi"/>
          <w:sz w:val="32"/>
          <w:szCs w:val="32"/>
        </w:rPr>
        <w:t>.</w:t>
      </w:r>
    </w:p>
    <w:p w14:paraId="0DD45102" w14:textId="77777777" w:rsidR="00EC0879" w:rsidRDefault="00EC0879" w:rsidP="00EC0879">
      <w:pPr>
        <w:pStyle w:val="ListParagraph"/>
        <w:rPr>
          <w:rFonts w:asciiTheme="majorHAnsi" w:hAnsiTheme="majorHAnsi" w:cstheme="majorHAnsi"/>
          <w:sz w:val="32"/>
          <w:szCs w:val="32"/>
        </w:rPr>
      </w:pPr>
    </w:p>
    <w:p w14:paraId="7FCD3477" w14:textId="396FBDFB" w:rsidR="00AA6651" w:rsidRDefault="00EC0879" w:rsidP="00AA6651">
      <w:pPr>
        <w:pStyle w:val="ListParagraph"/>
        <w:numPr>
          <w:ilvl w:val="0"/>
          <w:numId w:val="1"/>
        </w:numPr>
        <w:rPr>
          <w:rFonts w:asciiTheme="majorHAnsi" w:hAnsiTheme="majorHAnsi" w:cstheme="majorHAnsi"/>
          <w:sz w:val="32"/>
          <w:szCs w:val="32"/>
        </w:rPr>
      </w:pPr>
      <w:r>
        <w:rPr>
          <w:rFonts w:asciiTheme="majorHAnsi" w:hAnsiTheme="majorHAnsi" w:cstheme="majorHAnsi"/>
          <w:sz w:val="32"/>
          <w:szCs w:val="32"/>
        </w:rPr>
        <w:t>Explore picture books sent home with your child (they are beginning to read) they are reading pictures and characters. Ask your child questions such as:</w:t>
      </w:r>
    </w:p>
    <w:p w14:paraId="0ED80667" w14:textId="77777777" w:rsidR="00EC0879" w:rsidRDefault="00EC0879" w:rsidP="00EC0879">
      <w:pPr>
        <w:pStyle w:val="ListParagraph"/>
        <w:rPr>
          <w:rFonts w:asciiTheme="majorHAnsi" w:hAnsiTheme="majorHAnsi" w:cstheme="majorHAnsi"/>
          <w:sz w:val="32"/>
          <w:szCs w:val="32"/>
        </w:rPr>
      </w:pPr>
    </w:p>
    <w:p w14:paraId="004B79CD" w14:textId="244D0E14" w:rsidR="00EC0879" w:rsidRDefault="00EC0879" w:rsidP="00EC0879">
      <w:pPr>
        <w:pStyle w:val="ListParagraph"/>
        <w:rPr>
          <w:rFonts w:asciiTheme="majorHAnsi" w:hAnsiTheme="majorHAnsi" w:cstheme="majorHAnsi"/>
          <w:sz w:val="32"/>
          <w:szCs w:val="32"/>
        </w:rPr>
      </w:pPr>
      <w:r>
        <w:rPr>
          <w:rFonts w:asciiTheme="majorHAnsi" w:hAnsiTheme="majorHAnsi" w:cstheme="majorHAnsi"/>
          <w:sz w:val="32"/>
          <w:szCs w:val="32"/>
        </w:rPr>
        <w:t>How do you think dad is feeling?</w:t>
      </w:r>
    </w:p>
    <w:p w14:paraId="3B21E3CB" w14:textId="7AFE1BA5" w:rsidR="00EC0879" w:rsidRDefault="00EC0879" w:rsidP="00EC0879">
      <w:pPr>
        <w:pStyle w:val="ListParagraph"/>
        <w:rPr>
          <w:rFonts w:asciiTheme="majorHAnsi" w:hAnsiTheme="majorHAnsi" w:cstheme="majorHAnsi"/>
          <w:sz w:val="32"/>
          <w:szCs w:val="32"/>
        </w:rPr>
      </w:pPr>
      <w:r>
        <w:rPr>
          <w:rFonts w:asciiTheme="majorHAnsi" w:hAnsiTheme="majorHAnsi" w:cstheme="majorHAnsi"/>
          <w:sz w:val="32"/>
          <w:szCs w:val="32"/>
        </w:rPr>
        <w:t>What do you think might happen next?</w:t>
      </w:r>
    </w:p>
    <w:p w14:paraId="0177785D" w14:textId="107A4416" w:rsidR="00EC0879" w:rsidRDefault="00EC0879" w:rsidP="00EC0879">
      <w:pPr>
        <w:pStyle w:val="ListParagraph"/>
        <w:rPr>
          <w:rFonts w:asciiTheme="majorHAnsi" w:hAnsiTheme="majorHAnsi" w:cstheme="majorHAnsi"/>
          <w:sz w:val="32"/>
          <w:szCs w:val="32"/>
        </w:rPr>
      </w:pPr>
      <w:r>
        <w:rPr>
          <w:rFonts w:asciiTheme="majorHAnsi" w:hAnsiTheme="majorHAnsi" w:cstheme="majorHAnsi"/>
          <w:sz w:val="32"/>
          <w:szCs w:val="32"/>
        </w:rPr>
        <w:t>Which was your favourite page? Why?</w:t>
      </w:r>
    </w:p>
    <w:p w14:paraId="3D92A8FA" w14:textId="49048F5C" w:rsidR="00EC0879" w:rsidRDefault="00EC0879" w:rsidP="00EC0879">
      <w:pPr>
        <w:pStyle w:val="ListParagraph"/>
        <w:rPr>
          <w:rFonts w:asciiTheme="majorHAnsi" w:hAnsiTheme="majorHAnsi" w:cstheme="majorHAnsi"/>
          <w:sz w:val="32"/>
          <w:szCs w:val="32"/>
        </w:rPr>
      </w:pPr>
      <w:r>
        <w:rPr>
          <w:rFonts w:asciiTheme="majorHAnsi" w:hAnsiTheme="majorHAnsi" w:cstheme="majorHAnsi"/>
          <w:sz w:val="32"/>
          <w:szCs w:val="32"/>
        </w:rPr>
        <w:t>What can you see in the picture?</w:t>
      </w:r>
    </w:p>
    <w:p w14:paraId="4EFC9F2D" w14:textId="193B22EC" w:rsidR="00EC0879" w:rsidRDefault="00EC0879" w:rsidP="00EC0879">
      <w:pPr>
        <w:pStyle w:val="ListParagraph"/>
        <w:rPr>
          <w:rFonts w:asciiTheme="majorHAnsi" w:hAnsiTheme="majorHAnsi" w:cstheme="majorHAnsi"/>
          <w:sz w:val="32"/>
          <w:szCs w:val="32"/>
        </w:rPr>
      </w:pPr>
      <w:r>
        <w:rPr>
          <w:rFonts w:asciiTheme="majorHAnsi" w:hAnsiTheme="majorHAnsi" w:cstheme="majorHAnsi"/>
          <w:sz w:val="32"/>
          <w:szCs w:val="32"/>
        </w:rPr>
        <w:t>Can you see anything in the picture that begins with the letter d?</w:t>
      </w:r>
    </w:p>
    <w:p w14:paraId="0CB787B0" w14:textId="77DD1724" w:rsidR="00EC0879" w:rsidRDefault="00EC0879" w:rsidP="00EC0879">
      <w:pPr>
        <w:pStyle w:val="ListParagraph"/>
        <w:rPr>
          <w:rFonts w:asciiTheme="majorHAnsi" w:hAnsiTheme="majorHAnsi" w:cstheme="majorHAnsi"/>
          <w:sz w:val="32"/>
          <w:szCs w:val="32"/>
        </w:rPr>
      </w:pPr>
    </w:p>
    <w:p w14:paraId="77CDC6B9" w14:textId="172B5AC0" w:rsidR="00EC0879" w:rsidRDefault="00EC0879" w:rsidP="00EC0879">
      <w:pPr>
        <w:pStyle w:val="ListParagraph"/>
        <w:numPr>
          <w:ilvl w:val="0"/>
          <w:numId w:val="1"/>
        </w:numPr>
        <w:rPr>
          <w:rFonts w:asciiTheme="majorHAnsi" w:hAnsiTheme="majorHAnsi" w:cstheme="majorHAnsi"/>
          <w:sz w:val="32"/>
          <w:szCs w:val="32"/>
        </w:rPr>
      </w:pPr>
      <w:r>
        <w:rPr>
          <w:rFonts w:asciiTheme="majorHAnsi" w:hAnsiTheme="majorHAnsi" w:cstheme="majorHAnsi"/>
          <w:sz w:val="32"/>
          <w:szCs w:val="32"/>
        </w:rPr>
        <w:t xml:space="preserve">Don’t feel you need to keep exploring and reading the book sent home, reading any book to your child is very educational. They begin to listen carefully, make predictions and notice your voice tones and expression. Listening to familiar and tradition tales gives the children a wide variety of vocabulary and storylines to use when they become writers themselves.  </w:t>
      </w:r>
    </w:p>
    <w:p w14:paraId="7E5AAD22" w14:textId="75453AA8" w:rsidR="00EC0879" w:rsidRDefault="00EC0879" w:rsidP="00EC0879">
      <w:pPr>
        <w:pStyle w:val="ListParagraph"/>
        <w:rPr>
          <w:rFonts w:asciiTheme="majorHAnsi" w:hAnsiTheme="majorHAnsi" w:cstheme="majorHAnsi"/>
          <w:sz w:val="32"/>
          <w:szCs w:val="32"/>
        </w:rPr>
      </w:pPr>
    </w:p>
    <w:p w14:paraId="7BE84719" w14:textId="2F4584A6" w:rsidR="00EC0879" w:rsidRDefault="00EC0879" w:rsidP="00EC0879">
      <w:pPr>
        <w:pStyle w:val="ListParagraph"/>
        <w:numPr>
          <w:ilvl w:val="0"/>
          <w:numId w:val="1"/>
        </w:numPr>
        <w:rPr>
          <w:rFonts w:asciiTheme="majorHAnsi" w:hAnsiTheme="majorHAnsi" w:cstheme="majorHAnsi"/>
          <w:sz w:val="32"/>
          <w:szCs w:val="32"/>
        </w:rPr>
      </w:pPr>
      <w:r>
        <w:rPr>
          <w:rFonts w:asciiTheme="majorHAnsi" w:hAnsiTheme="majorHAnsi" w:cstheme="majorHAnsi"/>
          <w:sz w:val="32"/>
          <w:szCs w:val="32"/>
        </w:rPr>
        <w:t xml:space="preserve">Play the game ‘Gotcha’- give the child a sound they need to find on the page, when they find </w:t>
      </w:r>
      <w:proofErr w:type="gramStart"/>
      <w:r>
        <w:rPr>
          <w:rFonts w:asciiTheme="majorHAnsi" w:hAnsiTheme="majorHAnsi" w:cstheme="majorHAnsi"/>
          <w:sz w:val="32"/>
          <w:szCs w:val="32"/>
        </w:rPr>
        <w:t>it</w:t>
      </w:r>
      <w:proofErr w:type="gramEnd"/>
      <w:r>
        <w:rPr>
          <w:rFonts w:asciiTheme="majorHAnsi" w:hAnsiTheme="majorHAnsi" w:cstheme="majorHAnsi"/>
          <w:sz w:val="32"/>
          <w:szCs w:val="32"/>
        </w:rPr>
        <w:t xml:space="preserve"> they shout out ‘Gotcha</w:t>
      </w:r>
      <w:r w:rsidR="00CE14C9">
        <w:rPr>
          <w:rFonts w:asciiTheme="majorHAnsi" w:hAnsiTheme="majorHAnsi" w:cstheme="majorHAnsi"/>
          <w:sz w:val="32"/>
          <w:szCs w:val="32"/>
        </w:rPr>
        <w:t>!’.</w:t>
      </w:r>
    </w:p>
    <w:p w14:paraId="266C3C78" w14:textId="77777777" w:rsidR="00EC0879" w:rsidRPr="00EC0879" w:rsidRDefault="00EC0879" w:rsidP="00EC0879">
      <w:pPr>
        <w:pStyle w:val="ListParagraph"/>
        <w:rPr>
          <w:rFonts w:asciiTheme="majorHAnsi" w:hAnsiTheme="majorHAnsi" w:cstheme="majorHAnsi"/>
          <w:sz w:val="32"/>
          <w:szCs w:val="32"/>
        </w:rPr>
      </w:pPr>
    </w:p>
    <w:p w14:paraId="65F9422A" w14:textId="316F6B06" w:rsidR="00EC0879" w:rsidRDefault="00EC0879" w:rsidP="00EC0879">
      <w:pPr>
        <w:pStyle w:val="ListParagraph"/>
        <w:numPr>
          <w:ilvl w:val="0"/>
          <w:numId w:val="1"/>
        </w:numPr>
        <w:rPr>
          <w:rFonts w:asciiTheme="majorHAnsi" w:hAnsiTheme="majorHAnsi" w:cstheme="majorHAnsi"/>
          <w:sz w:val="32"/>
          <w:szCs w:val="32"/>
        </w:rPr>
      </w:pPr>
      <w:r>
        <w:rPr>
          <w:rFonts w:asciiTheme="majorHAnsi" w:hAnsiTheme="majorHAnsi" w:cstheme="majorHAnsi"/>
          <w:sz w:val="32"/>
          <w:szCs w:val="32"/>
        </w:rPr>
        <w:lastRenderedPageBreak/>
        <w:t>When high frequency and tricky words start coming home with your child learn them in variety of orders, cut them up and maybe decorate them. Put them around the house for the children to fond- they can only keep them if they can sound them out and read them. If they can’t you keep the card- children respond well to a bit of competitiveness.</w:t>
      </w:r>
    </w:p>
    <w:p w14:paraId="5C9F872F" w14:textId="77777777" w:rsidR="00EC0879" w:rsidRPr="00EC0879" w:rsidRDefault="00EC0879" w:rsidP="00EC0879">
      <w:pPr>
        <w:pStyle w:val="ListParagraph"/>
        <w:rPr>
          <w:rFonts w:asciiTheme="majorHAnsi" w:hAnsiTheme="majorHAnsi" w:cstheme="majorHAnsi"/>
          <w:sz w:val="32"/>
          <w:szCs w:val="32"/>
        </w:rPr>
      </w:pPr>
    </w:p>
    <w:p w14:paraId="1A6981A6" w14:textId="55ABB785" w:rsidR="00EC0879" w:rsidRPr="00337964" w:rsidRDefault="00EC0879" w:rsidP="00EC0879">
      <w:pPr>
        <w:rPr>
          <w:rFonts w:asciiTheme="majorHAnsi" w:hAnsiTheme="majorHAnsi" w:cstheme="majorHAnsi"/>
          <w:b/>
          <w:bCs/>
          <w:sz w:val="32"/>
          <w:szCs w:val="32"/>
        </w:rPr>
      </w:pPr>
      <w:r w:rsidRPr="00337964">
        <w:rPr>
          <w:rFonts w:asciiTheme="majorHAnsi" w:hAnsiTheme="majorHAnsi" w:cstheme="majorHAnsi"/>
          <w:b/>
          <w:bCs/>
          <w:sz w:val="32"/>
          <w:szCs w:val="32"/>
        </w:rPr>
        <w:t>Begin</w:t>
      </w:r>
      <w:r w:rsidR="00337964">
        <w:rPr>
          <w:rFonts w:asciiTheme="majorHAnsi" w:hAnsiTheme="majorHAnsi" w:cstheme="majorHAnsi"/>
          <w:b/>
          <w:bCs/>
          <w:sz w:val="32"/>
          <w:szCs w:val="32"/>
        </w:rPr>
        <w:t>ning</w:t>
      </w:r>
      <w:r w:rsidRPr="00337964">
        <w:rPr>
          <w:rFonts w:asciiTheme="majorHAnsi" w:hAnsiTheme="majorHAnsi" w:cstheme="majorHAnsi"/>
          <w:b/>
          <w:bCs/>
          <w:sz w:val="32"/>
          <w:szCs w:val="32"/>
        </w:rPr>
        <w:t xml:space="preserve"> to write:</w:t>
      </w:r>
    </w:p>
    <w:p w14:paraId="5BD08E92" w14:textId="6AFA6927" w:rsidR="00EC0879" w:rsidRDefault="00EC0879" w:rsidP="00EC0879">
      <w:pPr>
        <w:rPr>
          <w:rFonts w:asciiTheme="majorHAnsi" w:hAnsiTheme="majorHAnsi" w:cstheme="majorHAnsi"/>
          <w:sz w:val="32"/>
          <w:szCs w:val="32"/>
        </w:rPr>
      </w:pPr>
    </w:p>
    <w:p w14:paraId="1EC03C8D" w14:textId="77777777" w:rsidR="00EC0879" w:rsidRDefault="00EC0879" w:rsidP="00EC0879">
      <w:pPr>
        <w:rPr>
          <w:rFonts w:asciiTheme="majorHAnsi" w:hAnsiTheme="majorHAnsi" w:cstheme="majorHAnsi"/>
          <w:sz w:val="32"/>
          <w:szCs w:val="32"/>
        </w:rPr>
      </w:pPr>
      <w:r>
        <w:rPr>
          <w:rFonts w:asciiTheme="majorHAnsi" w:hAnsiTheme="majorHAnsi" w:cstheme="majorHAnsi"/>
          <w:sz w:val="32"/>
          <w:szCs w:val="32"/>
        </w:rPr>
        <w:t xml:space="preserve">Children begin to form letters and written word by first ‘Mark Making’. Allow children to start off with large paper so they can then move to smaller pieces and refine their fine motor skills. </w:t>
      </w:r>
    </w:p>
    <w:p w14:paraId="23A0EF83" w14:textId="52B73298" w:rsidR="00EC0879" w:rsidRDefault="00EC0879" w:rsidP="00EC0879">
      <w:pPr>
        <w:rPr>
          <w:rFonts w:asciiTheme="majorHAnsi" w:hAnsiTheme="majorHAnsi" w:cstheme="majorHAnsi"/>
          <w:sz w:val="32"/>
          <w:szCs w:val="32"/>
        </w:rPr>
      </w:pPr>
      <w:r>
        <w:rPr>
          <w:rFonts w:asciiTheme="majorHAnsi" w:hAnsiTheme="majorHAnsi" w:cstheme="majorHAnsi"/>
          <w:sz w:val="32"/>
          <w:szCs w:val="32"/>
        </w:rPr>
        <w:t>Initially young children find it very hard to control their pencils to form letters but the more practise with their pencil grip and finer motor skills the better. They can use a variety of writing equipment, highlighter pens, felts, pencils etc.</w:t>
      </w:r>
    </w:p>
    <w:p w14:paraId="591CC91C" w14:textId="405C137C" w:rsidR="00EC0879" w:rsidRDefault="00EC0879" w:rsidP="00EC0879">
      <w:pPr>
        <w:rPr>
          <w:rFonts w:asciiTheme="majorHAnsi" w:hAnsiTheme="majorHAnsi" w:cstheme="majorHAnsi"/>
          <w:sz w:val="32"/>
          <w:szCs w:val="32"/>
        </w:rPr>
      </w:pPr>
    </w:p>
    <w:p w14:paraId="27644D7F" w14:textId="79936EA3" w:rsidR="00EC0879" w:rsidRDefault="00EC0879" w:rsidP="00EC0879">
      <w:pPr>
        <w:rPr>
          <w:rFonts w:asciiTheme="majorHAnsi" w:hAnsiTheme="majorHAnsi" w:cstheme="majorHAnsi"/>
          <w:b/>
          <w:bCs/>
          <w:sz w:val="32"/>
          <w:szCs w:val="32"/>
        </w:rPr>
      </w:pPr>
      <w:r>
        <w:rPr>
          <w:rFonts w:asciiTheme="majorHAnsi" w:hAnsiTheme="majorHAnsi" w:cstheme="majorHAnsi"/>
          <w:b/>
          <w:bCs/>
          <w:sz w:val="32"/>
          <w:szCs w:val="32"/>
        </w:rPr>
        <w:t>To help:</w:t>
      </w:r>
    </w:p>
    <w:p w14:paraId="2808502A" w14:textId="61F812EE" w:rsidR="00EC0879" w:rsidRDefault="00EC0879" w:rsidP="00EC0879">
      <w:pPr>
        <w:rPr>
          <w:rFonts w:asciiTheme="majorHAnsi" w:hAnsiTheme="majorHAnsi" w:cstheme="majorHAnsi"/>
          <w:b/>
          <w:bCs/>
          <w:sz w:val="32"/>
          <w:szCs w:val="32"/>
        </w:rPr>
      </w:pPr>
    </w:p>
    <w:p w14:paraId="04FB0CBB" w14:textId="56CF4BDE" w:rsidR="00EC0879" w:rsidRPr="00EC0879" w:rsidRDefault="00EC0879" w:rsidP="00EC0879">
      <w:pPr>
        <w:pStyle w:val="ListParagraph"/>
        <w:numPr>
          <w:ilvl w:val="0"/>
          <w:numId w:val="1"/>
        </w:numPr>
        <w:rPr>
          <w:rFonts w:asciiTheme="majorHAnsi" w:hAnsiTheme="majorHAnsi" w:cstheme="majorHAnsi"/>
          <w:b/>
          <w:bCs/>
          <w:sz w:val="32"/>
          <w:szCs w:val="32"/>
        </w:rPr>
      </w:pPr>
      <w:r>
        <w:rPr>
          <w:rFonts w:asciiTheme="majorHAnsi" w:hAnsiTheme="majorHAnsi" w:cstheme="majorHAnsi"/>
          <w:sz w:val="32"/>
          <w:szCs w:val="32"/>
        </w:rPr>
        <w:t>Allow your child access to a range of sized paper and writing materials.</w:t>
      </w:r>
    </w:p>
    <w:p w14:paraId="699E6FB1" w14:textId="53873574" w:rsidR="00EC0879" w:rsidRDefault="00EC0879" w:rsidP="00EC0879">
      <w:pPr>
        <w:pStyle w:val="ListParagraph"/>
        <w:rPr>
          <w:rFonts w:asciiTheme="majorHAnsi" w:hAnsiTheme="majorHAnsi" w:cstheme="majorHAnsi"/>
          <w:sz w:val="32"/>
          <w:szCs w:val="32"/>
        </w:rPr>
      </w:pPr>
    </w:p>
    <w:p w14:paraId="051A7651" w14:textId="4F1A8299" w:rsidR="00EC0879" w:rsidRPr="00EC0879" w:rsidRDefault="00EC0879" w:rsidP="00EC0879">
      <w:pPr>
        <w:pStyle w:val="ListParagraph"/>
        <w:numPr>
          <w:ilvl w:val="0"/>
          <w:numId w:val="1"/>
        </w:numPr>
        <w:rPr>
          <w:rFonts w:asciiTheme="majorHAnsi" w:hAnsiTheme="majorHAnsi" w:cstheme="majorHAnsi"/>
          <w:b/>
          <w:bCs/>
          <w:sz w:val="32"/>
          <w:szCs w:val="32"/>
        </w:rPr>
      </w:pPr>
      <w:r>
        <w:rPr>
          <w:rFonts w:asciiTheme="majorHAnsi" w:hAnsiTheme="majorHAnsi" w:cstheme="majorHAnsi"/>
          <w:sz w:val="32"/>
          <w:szCs w:val="32"/>
        </w:rPr>
        <w:t>Practise the writing of their name- model it to them, they can write in underneath yours or initially trace over</w:t>
      </w:r>
      <w:r w:rsidRPr="00EC0879">
        <w:rPr>
          <w:rFonts w:asciiTheme="majorHAnsi" w:hAnsiTheme="majorHAnsi" w:cstheme="majorHAnsi"/>
          <w:sz w:val="32"/>
          <w:szCs w:val="32"/>
        </w:rPr>
        <w:t xml:space="preserve"> the top of your writing.</w:t>
      </w:r>
    </w:p>
    <w:p w14:paraId="4F5DD099" w14:textId="77777777" w:rsidR="00EC0879" w:rsidRPr="00EC0879" w:rsidRDefault="00EC0879" w:rsidP="00EC0879">
      <w:pPr>
        <w:pStyle w:val="ListParagraph"/>
        <w:rPr>
          <w:rFonts w:asciiTheme="majorHAnsi" w:hAnsiTheme="majorHAnsi" w:cstheme="majorHAnsi"/>
          <w:b/>
          <w:bCs/>
          <w:sz w:val="32"/>
          <w:szCs w:val="32"/>
        </w:rPr>
      </w:pPr>
    </w:p>
    <w:p w14:paraId="6016378C" w14:textId="3A3C2269" w:rsidR="00EC0879" w:rsidRPr="00EC0879" w:rsidRDefault="00EC0879" w:rsidP="00EC0879">
      <w:pPr>
        <w:pStyle w:val="ListParagraph"/>
        <w:numPr>
          <w:ilvl w:val="0"/>
          <w:numId w:val="1"/>
        </w:numPr>
        <w:rPr>
          <w:rFonts w:asciiTheme="majorHAnsi" w:hAnsiTheme="majorHAnsi" w:cstheme="majorHAnsi"/>
          <w:b/>
          <w:bCs/>
          <w:sz w:val="32"/>
          <w:szCs w:val="32"/>
        </w:rPr>
      </w:pPr>
      <w:r>
        <w:rPr>
          <w:rFonts w:asciiTheme="majorHAnsi" w:hAnsiTheme="majorHAnsi" w:cstheme="majorHAnsi"/>
          <w:sz w:val="32"/>
          <w:szCs w:val="32"/>
        </w:rPr>
        <w:t>When your child is first forming letters on paper say the READ WRITE INC rhymes to help them visualise the formation of the letter. Sometimes children do know where to start to form the letter so the rhyme will help. You could also draw a small dot on the page to show them where to start.</w:t>
      </w:r>
    </w:p>
    <w:p w14:paraId="2D8DB908" w14:textId="77777777" w:rsidR="00EC0879" w:rsidRPr="00EC0879" w:rsidRDefault="00EC0879" w:rsidP="00EC0879">
      <w:pPr>
        <w:pStyle w:val="ListParagraph"/>
        <w:rPr>
          <w:rFonts w:asciiTheme="majorHAnsi" w:hAnsiTheme="majorHAnsi" w:cstheme="majorHAnsi"/>
          <w:b/>
          <w:bCs/>
          <w:sz w:val="32"/>
          <w:szCs w:val="32"/>
        </w:rPr>
      </w:pPr>
    </w:p>
    <w:p w14:paraId="3000E63F" w14:textId="54243CF6" w:rsidR="00EC0879" w:rsidRPr="00337964" w:rsidRDefault="00337964" w:rsidP="00EC0879">
      <w:pPr>
        <w:pStyle w:val="ListParagraph"/>
        <w:numPr>
          <w:ilvl w:val="0"/>
          <w:numId w:val="1"/>
        </w:numPr>
        <w:rPr>
          <w:rFonts w:asciiTheme="majorHAnsi" w:hAnsiTheme="majorHAnsi" w:cstheme="majorHAnsi"/>
          <w:b/>
          <w:bCs/>
          <w:sz w:val="32"/>
          <w:szCs w:val="32"/>
        </w:rPr>
      </w:pPr>
      <w:r>
        <w:rPr>
          <w:rFonts w:asciiTheme="majorHAnsi" w:hAnsiTheme="majorHAnsi" w:cstheme="majorHAnsi"/>
          <w:sz w:val="32"/>
          <w:szCs w:val="32"/>
        </w:rPr>
        <w:t xml:space="preserve">Try not to correct spelling errors unless it’s a word you know they spell correctly usually. Any phonetic attempt at a word is great, they have sounded it out and we do not want them to </w:t>
      </w:r>
      <w:r>
        <w:rPr>
          <w:rFonts w:asciiTheme="majorHAnsi" w:hAnsiTheme="majorHAnsi" w:cstheme="majorHAnsi"/>
          <w:sz w:val="32"/>
          <w:szCs w:val="32"/>
        </w:rPr>
        <w:lastRenderedPageBreak/>
        <w:t>feel writing always has to be perfectly accurate. Children need to make mistakes, take risks and feel comfortable with that.</w:t>
      </w:r>
    </w:p>
    <w:p w14:paraId="742121FF" w14:textId="1E1CBF67" w:rsidR="00337964" w:rsidRDefault="00337964" w:rsidP="00337964">
      <w:pPr>
        <w:pStyle w:val="ListParagraph"/>
        <w:rPr>
          <w:rFonts w:asciiTheme="majorHAnsi" w:hAnsiTheme="majorHAnsi" w:cstheme="majorHAnsi"/>
          <w:b/>
          <w:bCs/>
          <w:sz w:val="32"/>
          <w:szCs w:val="32"/>
        </w:rPr>
      </w:pPr>
    </w:p>
    <w:p w14:paraId="4FE794E1" w14:textId="1CEEF219" w:rsidR="005B38B1" w:rsidRDefault="005B38B1" w:rsidP="005B38B1">
      <w:pPr>
        <w:rPr>
          <w:rFonts w:asciiTheme="majorHAnsi" w:hAnsiTheme="majorHAnsi" w:cstheme="majorHAnsi"/>
          <w:b/>
          <w:bCs/>
          <w:sz w:val="32"/>
          <w:szCs w:val="32"/>
        </w:rPr>
      </w:pPr>
      <w:r>
        <w:rPr>
          <w:rFonts w:asciiTheme="majorHAnsi" w:hAnsiTheme="majorHAnsi" w:cstheme="majorHAnsi"/>
          <w:b/>
          <w:bCs/>
          <w:sz w:val="32"/>
          <w:szCs w:val="32"/>
        </w:rPr>
        <w:t>Numeracy:</w:t>
      </w:r>
    </w:p>
    <w:p w14:paraId="15CA76EF" w14:textId="13417E1A" w:rsidR="005B38B1" w:rsidRDefault="005B38B1" w:rsidP="005B38B1">
      <w:pPr>
        <w:rPr>
          <w:rFonts w:asciiTheme="majorHAnsi" w:hAnsiTheme="majorHAnsi" w:cstheme="majorHAnsi"/>
          <w:b/>
          <w:bCs/>
          <w:sz w:val="32"/>
          <w:szCs w:val="32"/>
        </w:rPr>
      </w:pPr>
    </w:p>
    <w:p w14:paraId="528F65AA" w14:textId="3D030A98" w:rsidR="005B38B1" w:rsidRPr="005B38B1" w:rsidRDefault="005B38B1" w:rsidP="005B38B1">
      <w:pPr>
        <w:rPr>
          <w:rFonts w:asciiTheme="majorHAnsi" w:hAnsiTheme="majorHAnsi" w:cstheme="majorHAnsi"/>
          <w:b/>
          <w:bCs/>
          <w:sz w:val="32"/>
          <w:szCs w:val="32"/>
          <w:u w:val="single"/>
        </w:rPr>
      </w:pPr>
      <w:r w:rsidRPr="005B38B1">
        <w:rPr>
          <w:rFonts w:asciiTheme="majorHAnsi" w:hAnsiTheme="majorHAnsi" w:cstheme="majorHAnsi"/>
          <w:b/>
          <w:bCs/>
          <w:sz w:val="32"/>
          <w:szCs w:val="32"/>
          <w:u w:val="single"/>
        </w:rPr>
        <w:t>Number- ways you can help?</w:t>
      </w:r>
    </w:p>
    <w:p w14:paraId="38BA3665" w14:textId="5AC59DFA" w:rsidR="005B38B1" w:rsidRDefault="005B38B1" w:rsidP="005B38B1">
      <w:pPr>
        <w:rPr>
          <w:rFonts w:asciiTheme="majorHAnsi" w:hAnsiTheme="majorHAnsi" w:cstheme="majorHAnsi"/>
          <w:b/>
          <w:bCs/>
          <w:sz w:val="32"/>
          <w:szCs w:val="32"/>
        </w:rPr>
      </w:pPr>
    </w:p>
    <w:p w14:paraId="6A4A5F20" w14:textId="2BBED22B" w:rsidR="005B38B1" w:rsidRDefault="005B38B1" w:rsidP="005B38B1">
      <w:pPr>
        <w:rPr>
          <w:rFonts w:asciiTheme="majorHAnsi" w:hAnsiTheme="majorHAnsi" w:cstheme="majorHAnsi"/>
          <w:sz w:val="32"/>
          <w:szCs w:val="32"/>
        </w:rPr>
      </w:pPr>
      <w:r>
        <w:rPr>
          <w:rFonts w:asciiTheme="majorHAnsi" w:hAnsiTheme="majorHAnsi" w:cstheme="majorHAnsi"/>
          <w:sz w:val="32"/>
          <w:szCs w:val="32"/>
        </w:rPr>
        <w:t xml:space="preserve">In reception we focus on recognising, careful counting and forming the numbers 1-5, however many children will be able to do higher numbers than this and we do explore these if the children are ready. </w:t>
      </w:r>
    </w:p>
    <w:p w14:paraId="52918B1F" w14:textId="3492F363" w:rsidR="005B38B1" w:rsidRDefault="005B38B1" w:rsidP="005B38B1">
      <w:pPr>
        <w:rPr>
          <w:rFonts w:asciiTheme="majorHAnsi" w:hAnsiTheme="majorHAnsi" w:cstheme="majorHAnsi"/>
          <w:sz w:val="32"/>
          <w:szCs w:val="32"/>
        </w:rPr>
      </w:pPr>
    </w:p>
    <w:p w14:paraId="048FEF9D" w14:textId="767E64AF" w:rsidR="005B38B1" w:rsidRDefault="005B38B1" w:rsidP="005B38B1">
      <w:pPr>
        <w:pStyle w:val="ListParagraph"/>
        <w:numPr>
          <w:ilvl w:val="0"/>
          <w:numId w:val="1"/>
        </w:numPr>
        <w:rPr>
          <w:rFonts w:asciiTheme="majorHAnsi" w:hAnsiTheme="majorHAnsi" w:cstheme="majorHAnsi"/>
          <w:sz w:val="32"/>
          <w:szCs w:val="32"/>
        </w:rPr>
      </w:pPr>
      <w:r w:rsidRPr="005B38B1">
        <w:rPr>
          <w:rFonts w:asciiTheme="majorHAnsi" w:hAnsiTheme="majorHAnsi" w:cstheme="majorHAnsi"/>
          <w:sz w:val="32"/>
          <w:szCs w:val="32"/>
        </w:rPr>
        <w:t>Any number formation</w:t>
      </w:r>
      <w:r>
        <w:rPr>
          <w:rFonts w:asciiTheme="majorHAnsi" w:hAnsiTheme="majorHAnsi" w:cstheme="majorHAnsi"/>
          <w:sz w:val="32"/>
          <w:szCs w:val="32"/>
        </w:rPr>
        <w:t xml:space="preserve"> practise will be very helpful, the more the children see the numbers and the visual representation the easy it will be for them.</w:t>
      </w:r>
    </w:p>
    <w:p w14:paraId="69E98A2E" w14:textId="37B8CC2C" w:rsidR="005B38B1" w:rsidRDefault="005B38B1" w:rsidP="005B38B1">
      <w:pPr>
        <w:rPr>
          <w:rFonts w:asciiTheme="majorHAnsi" w:hAnsiTheme="majorHAnsi" w:cstheme="majorHAnsi"/>
          <w:sz w:val="32"/>
          <w:szCs w:val="32"/>
        </w:rPr>
      </w:pPr>
    </w:p>
    <w:p w14:paraId="477D8B93" w14:textId="7DF245CD" w:rsidR="005B38B1" w:rsidRDefault="005B38B1" w:rsidP="005B38B1">
      <w:pPr>
        <w:pStyle w:val="ListParagraph"/>
        <w:numPr>
          <w:ilvl w:val="0"/>
          <w:numId w:val="1"/>
        </w:numPr>
        <w:rPr>
          <w:rFonts w:asciiTheme="majorHAnsi" w:hAnsiTheme="majorHAnsi" w:cstheme="majorHAnsi"/>
          <w:sz w:val="32"/>
          <w:szCs w:val="32"/>
        </w:rPr>
      </w:pPr>
      <w:r>
        <w:rPr>
          <w:rFonts w:asciiTheme="majorHAnsi" w:hAnsiTheme="majorHAnsi" w:cstheme="majorHAnsi"/>
          <w:sz w:val="32"/>
          <w:szCs w:val="32"/>
        </w:rPr>
        <w:t>Explore the signs of + and – and use associated vocabulary of add, adding, plus, altogether and then minus, subtract, take away.</w:t>
      </w:r>
    </w:p>
    <w:p w14:paraId="794C5E13" w14:textId="77777777" w:rsidR="008C3092" w:rsidRPr="008C3092" w:rsidRDefault="008C3092" w:rsidP="008C3092">
      <w:pPr>
        <w:pStyle w:val="ListParagraph"/>
        <w:rPr>
          <w:rFonts w:ascii="Comic Sans MS,Bold" w:eastAsia="Times New Roman" w:hAnsi="Comic Sans MS,Bold" w:cs="Times New Roman"/>
          <w:sz w:val="32"/>
          <w:szCs w:val="32"/>
          <w:lang w:eastAsia="en-GB"/>
        </w:rPr>
      </w:pPr>
    </w:p>
    <w:p w14:paraId="537142DE" w14:textId="6F8EC140" w:rsidR="008C3092" w:rsidRPr="008C3092" w:rsidRDefault="008C3092" w:rsidP="008C3092">
      <w:pPr>
        <w:pStyle w:val="ListParagraph"/>
        <w:numPr>
          <w:ilvl w:val="0"/>
          <w:numId w:val="1"/>
        </w:numPr>
        <w:spacing w:before="100" w:beforeAutospacing="1" w:after="100" w:afterAutospacing="1"/>
        <w:rPr>
          <w:rFonts w:ascii="Times New Roman" w:eastAsia="Times New Roman" w:hAnsi="Times New Roman" w:cs="Times New Roman"/>
          <w:sz w:val="32"/>
          <w:szCs w:val="32"/>
          <w:lang w:eastAsia="en-GB"/>
        </w:rPr>
      </w:pPr>
      <w:r w:rsidRPr="008C3092">
        <w:rPr>
          <w:rFonts w:ascii="Comic Sans MS,Bold" w:eastAsia="Times New Roman" w:hAnsi="Comic Sans MS,Bold" w:cs="Times New Roman"/>
          <w:sz w:val="32"/>
          <w:szCs w:val="32"/>
          <w:lang w:eastAsia="en-GB"/>
        </w:rPr>
        <w:t xml:space="preserve">Counting and putting numbers in order </w:t>
      </w:r>
    </w:p>
    <w:p w14:paraId="3B1F3064" w14:textId="39350915" w:rsidR="008C3092" w:rsidRDefault="008C3092" w:rsidP="008C3092">
      <w:pPr>
        <w:spacing w:before="100" w:beforeAutospacing="1" w:after="100" w:afterAutospacing="1"/>
        <w:rPr>
          <w:rFonts w:asciiTheme="majorHAnsi" w:eastAsia="Times New Roman" w:hAnsiTheme="majorHAnsi" w:cstheme="majorHAnsi"/>
          <w:sz w:val="32"/>
          <w:szCs w:val="32"/>
          <w:lang w:eastAsia="en-GB"/>
        </w:rPr>
      </w:pPr>
      <w:r w:rsidRPr="008C3092">
        <w:rPr>
          <w:rFonts w:asciiTheme="majorHAnsi" w:eastAsia="Times New Roman" w:hAnsiTheme="majorHAnsi" w:cstheme="majorHAnsi"/>
          <w:sz w:val="32"/>
          <w:szCs w:val="32"/>
          <w:lang w:eastAsia="en-GB"/>
        </w:rPr>
        <w:t>Use old magazines, comics or greetings cards.</w:t>
      </w:r>
      <w:r w:rsidRPr="008C3092">
        <w:rPr>
          <w:rFonts w:asciiTheme="majorHAnsi" w:eastAsia="Times New Roman" w:hAnsiTheme="majorHAnsi" w:cstheme="majorHAnsi"/>
          <w:sz w:val="32"/>
          <w:szCs w:val="32"/>
          <w:lang w:eastAsia="en-GB"/>
        </w:rPr>
        <w:br/>
        <w:t xml:space="preserve">Cut out pictures of animals, or anything else your child is interested in. Label the animals 1 to 5. </w:t>
      </w:r>
    </w:p>
    <w:p w14:paraId="42AA3050" w14:textId="18DA0D87" w:rsidR="008C3092" w:rsidRPr="008C3092" w:rsidRDefault="008C3092" w:rsidP="008C3092">
      <w:pPr>
        <w:spacing w:before="100" w:beforeAutospacing="1" w:after="100" w:afterAutospacing="1"/>
        <w:rPr>
          <w:rFonts w:asciiTheme="majorHAnsi" w:eastAsia="Times New Roman" w:hAnsiTheme="majorHAnsi" w:cstheme="majorHAnsi"/>
          <w:sz w:val="32"/>
          <w:szCs w:val="32"/>
          <w:lang w:eastAsia="en-GB"/>
        </w:rPr>
      </w:pPr>
      <w:r w:rsidRPr="008C3092">
        <w:rPr>
          <w:rFonts w:ascii="Times New Roman" w:eastAsia="Times New Roman" w:hAnsi="Times New Roman" w:cs="Times New Roman"/>
          <w:lang w:eastAsia="en-GB"/>
        </w:rPr>
        <w:fldChar w:fldCharType="begin"/>
      </w:r>
      <w:r w:rsidRPr="008C3092">
        <w:rPr>
          <w:rFonts w:ascii="Times New Roman" w:eastAsia="Times New Roman" w:hAnsi="Times New Roman" w:cs="Times New Roman"/>
          <w:lang w:eastAsia="en-GB"/>
        </w:rPr>
        <w:instrText xml:space="preserve"> INCLUDEPICTURE "/var/folders/cs/h7k6g8px7w12njtjvnmhzfy00000gn/T/com.microsoft.Word/WebArchiveCopyPasteTempFiles/page3image594826976" \* MERGEFORMATINET </w:instrText>
      </w:r>
      <w:r w:rsidRPr="008C3092">
        <w:rPr>
          <w:rFonts w:ascii="Times New Roman" w:eastAsia="Times New Roman" w:hAnsi="Times New Roman" w:cs="Times New Roman"/>
          <w:lang w:eastAsia="en-GB"/>
        </w:rPr>
        <w:fldChar w:fldCharType="separate"/>
      </w:r>
      <w:r w:rsidRPr="008C3092">
        <w:rPr>
          <w:rFonts w:ascii="Times New Roman" w:eastAsia="Times New Roman" w:hAnsi="Times New Roman" w:cs="Times New Roman"/>
          <w:noProof/>
          <w:lang w:eastAsia="en-GB"/>
        </w:rPr>
        <w:drawing>
          <wp:inline distT="0" distB="0" distL="0" distR="0" wp14:anchorId="6F9BA280" wp14:editId="40B60B66">
            <wp:extent cx="745490" cy="872490"/>
            <wp:effectExtent l="0" t="0" r="3810" b="3810"/>
            <wp:docPr id="7" name="Picture 7" descr="page3image59482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59482697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490" cy="872490"/>
                    </a:xfrm>
                    <a:prstGeom prst="rect">
                      <a:avLst/>
                    </a:prstGeom>
                    <a:noFill/>
                    <a:ln>
                      <a:noFill/>
                    </a:ln>
                  </pic:spPr>
                </pic:pic>
              </a:graphicData>
            </a:graphic>
          </wp:inline>
        </w:drawing>
      </w:r>
      <w:r w:rsidRPr="008C3092">
        <w:rPr>
          <w:rFonts w:ascii="Times New Roman" w:eastAsia="Times New Roman" w:hAnsi="Times New Roman" w:cs="Times New Roman"/>
          <w:lang w:eastAsia="en-GB"/>
        </w:rPr>
        <w:fldChar w:fldCharType="end"/>
      </w:r>
      <w:r w:rsidRPr="008C3092">
        <w:rPr>
          <w:rFonts w:ascii="Times New Roman" w:eastAsia="Times New Roman" w:hAnsi="Times New Roman" w:cs="Times New Roman"/>
          <w:lang w:eastAsia="en-GB"/>
        </w:rPr>
        <w:fldChar w:fldCharType="begin"/>
      </w:r>
      <w:r w:rsidRPr="008C3092">
        <w:rPr>
          <w:rFonts w:ascii="Times New Roman" w:eastAsia="Times New Roman" w:hAnsi="Times New Roman" w:cs="Times New Roman"/>
          <w:lang w:eastAsia="en-GB"/>
        </w:rPr>
        <w:instrText xml:space="preserve"> INCLUDEPICTURE "/var/folders/cs/h7k6g8px7w12njtjvnmhzfy00000gn/T/com.microsoft.Word/WebArchiveCopyPasteTempFiles/page3image594826976" \* MERGEFORMATINET </w:instrText>
      </w:r>
      <w:r w:rsidRPr="008C3092">
        <w:rPr>
          <w:rFonts w:ascii="Times New Roman" w:eastAsia="Times New Roman" w:hAnsi="Times New Roman" w:cs="Times New Roman"/>
          <w:lang w:eastAsia="en-GB"/>
        </w:rPr>
        <w:fldChar w:fldCharType="separate"/>
      </w:r>
      <w:r w:rsidRPr="008C3092">
        <w:rPr>
          <w:rFonts w:ascii="Times New Roman" w:eastAsia="Times New Roman" w:hAnsi="Times New Roman" w:cs="Times New Roman"/>
          <w:noProof/>
          <w:lang w:eastAsia="en-GB"/>
        </w:rPr>
        <w:drawing>
          <wp:inline distT="0" distB="0" distL="0" distR="0" wp14:anchorId="0D640A24" wp14:editId="51E5B84E">
            <wp:extent cx="745490" cy="872490"/>
            <wp:effectExtent l="0" t="0" r="3810" b="3810"/>
            <wp:docPr id="8" name="Picture 8" descr="page3image59482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59482697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490" cy="872490"/>
                    </a:xfrm>
                    <a:prstGeom prst="rect">
                      <a:avLst/>
                    </a:prstGeom>
                    <a:noFill/>
                    <a:ln>
                      <a:noFill/>
                    </a:ln>
                  </pic:spPr>
                </pic:pic>
              </a:graphicData>
            </a:graphic>
          </wp:inline>
        </w:drawing>
      </w:r>
      <w:r w:rsidRPr="008C3092">
        <w:rPr>
          <w:rFonts w:ascii="Times New Roman" w:eastAsia="Times New Roman" w:hAnsi="Times New Roman" w:cs="Times New Roman"/>
          <w:lang w:eastAsia="en-GB"/>
        </w:rPr>
        <w:fldChar w:fldCharType="end"/>
      </w:r>
      <w:r w:rsidRPr="008C3092">
        <w:rPr>
          <w:rFonts w:ascii="Times New Roman" w:eastAsia="Times New Roman" w:hAnsi="Times New Roman" w:cs="Times New Roman"/>
          <w:lang w:eastAsia="en-GB"/>
        </w:rPr>
        <w:fldChar w:fldCharType="begin"/>
      </w:r>
      <w:r w:rsidRPr="008C3092">
        <w:rPr>
          <w:rFonts w:ascii="Times New Roman" w:eastAsia="Times New Roman" w:hAnsi="Times New Roman" w:cs="Times New Roman"/>
          <w:lang w:eastAsia="en-GB"/>
        </w:rPr>
        <w:instrText xml:space="preserve"> INCLUDEPICTURE "/var/folders/cs/h7k6g8px7w12njtjvnmhzfy00000gn/T/com.microsoft.Word/WebArchiveCopyPasteTempFiles/page3image594826976" \* MERGEFORMATINET </w:instrText>
      </w:r>
      <w:r w:rsidRPr="008C3092">
        <w:rPr>
          <w:rFonts w:ascii="Times New Roman" w:eastAsia="Times New Roman" w:hAnsi="Times New Roman" w:cs="Times New Roman"/>
          <w:lang w:eastAsia="en-GB"/>
        </w:rPr>
        <w:fldChar w:fldCharType="separate"/>
      </w:r>
      <w:r w:rsidRPr="008C3092">
        <w:rPr>
          <w:rFonts w:ascii="Times New Roman" w:eastAsia="Times New Roman" w:hAnsi="Times New Roman" w:cs="Times New Roman"/>
          <w:noProof/>
          <w:lang w:eastAsia="en-GB"/>
        </w:rPr>
        <w:drawing>
          <wp:inline distT="0" distB="0" distL="0" distR="0" wp14:anchorId="6615D8D2" wp14:editId="6F2BD37E">
            <wp:extent cx="745490" cy="872490"/>
            <wp:effectExtent l="0" t="0" r="3810" b="3810"/>
            <wp:docPr id="9" name="Picture 9" descr="page3image59482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59482697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490" cy="872490"/>
                    </a:xfrm>
                    <a:prstGeom prst="rect">
                      <a:avLst/>
                    </a:prstGeom>
                    <a:noFill/>
                    <a:ln>
                      <a:noFill/>
                    </a:ln>
                  </pic:spPr>
                </pic:pic>
              </a:graphicData>
            </a:graphic>
          </wp:inline>
        </w:drawing>
      </w:r>
      <w:r w:rsidRPr="008C3092">
        <w:rPr>
          <w:rFonts w:ascii="Times New Roman" w:eastAsia="Times New Roman" w:hAnsi="Times New Roman" w:cs="Times New Roman"/>
          <w:lang w:eastAsia="en-GB"/>
        </w:rPr>
        <w:fldChar w:fldCharType="end"/>
      </w:r>
      <w:r w:rsidRPr="008C3092">
        <w:rPr>
          <w:rFonts w:ascii="Times New Roman" w:eastAsia="Times New Roman" w:hAnsi="Times New Roman" w:cs="Times New Roman"/>
          <w:lang w:eastAsia="en-GB"/>
        </w:rPr>
        <w:fldChar w:fldCharType="begin"/>
      </w:r>
      <w:r w:rsidRPr="008C3092">
        <w:rPr>
          <w:rFonts w:ascii="Times New Roman" w:eastAsia="Times New Roman" w:hAnsi="Times New Roman" w:cs="Times New Roman"/>
          <w:lang w:eastAsia="en-GB"/>
        </w:rPr>
        <w:instrText xml:space="preserve"> INCLUDEPICTURE "/var/folders/cs/h7k6g8px7w12njtjvnmhzfy00000gn/T/com.microsoft.Word/WebArchiveCopyPasteTempFiles/page3image594826976" \* MERGEFORMATINET </w:instrText>
      </w:r>
      <w:r w:rsidRPr="008C3092">
        <w:rPr>
          <w:rFonts w:ascii="Times New Roman" w:eastAsia="Times New Roman" w:hAnsi="Times New Roman" w:cs="Times New Roman"/>
          <w:lang w:eastAsia="en-GB"/>
        </w:rPr>
        <w:fldChar w:fldCharType="separate"/>
      </w:r>
      <w:r w:rsidRPr="008C3092">
        <w:rPr>
          <w:rFonts w:ascii="Times New Roman" w:eastAsia="Times New Roman" w:hAnsi="Times New Roman" w:cs="Times New Roman"/>
          <w:noProof/>
          <w:lang w:eastAsia="en-GB"/>
        </w:rPr>
        <w:drawing>
          <wp:inline distT="0" distB="0" distL="0" distR="0" wp14:anchorId="3F715231" wp14:editId="796AFF88">
            <wp:extent cx="745490" cy="872490"/>
            <wp:effectExtent l="0" t="0" r="3810" b="3810"/>
            <wp:docPr id="10" name="Picture 10" descr="page3image59482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59482697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490" cy="872490"/>
                    </a:xfrm>
                    <a:prstGeom prst="rect">
                      <a:avLst/>
                    </a:prstGeom>
                    <a:noFill/>
                    <a:ln>
                      <a:noFill/>
                    </a:ln>
                  </pic:spPr>
                </pic:pic>
              </a:graphicData>
            </a:graphic>
          </wp:inline>
        </w:drawing>
      </w:r>
      <w:r w:rsidRPr="008C3092">
        <w:rPr>
          <w:rFonts w:ascii="Times New Roman" w:eastAsia="Times New Roman" w:hAnsi="Times New Roman" w:cs="Times New Roman"/>
          <w:lang w:eastAsia="en-GB"/>
        </w:rPr>
        <w:fldChar w:fldCharType="end"/>
      </w:r>
      <w:r w:rsidRPr="008C3092">
        <w:rPr>
          <w:rFonts w:ascii="Times New Roman" w:eastAsia="Times New Roman" w:hAnsi="Times New Roman" w:cs="Times New Roman"/>
          <w:lang w:eastAsia="en-GB"/>
        </w:rPr>
        <w:fldChar w:fldCharType="begin"/>
      </w:r>
      <w:r w:rsidRPr="008C3092">
        <w:rPr>
          <w:rFonts w:ascii="Times New Roman" w:eastAsia="Times New Roman" w:hAnsi="Times New Roman" w:cs="Times New Roman"/>
          <w:lang w:eastAsia="en-GB"/>
        </w:rPr>
        <w:instrText xml:space="preserve"> INCLUDEPICTURE "/var/folders/cs/h7k6g8px7w12njtjvnmhzfy00000gn/T/com.microsoft.Word/WebArchiveCopyPasteTempFiles/page3image594826976" \* MERGEFORMATINET </w:instrText>
      </w:r>
      <w:r w:rsidRPr="008C3092">
        <w:rPr>
          <w:rFonts w:ascii="Times New Roman" w:eastAsia="Times New Roman" w:hAnsi="Times New Roman" w:cs="Times New Roman"/>
          <w:lang w:eastAsia="en-GB"/>
        </w:rPr>
        <w:fldChar w:fldCharType="separate"/>
      </w:r>
      <w:r w:rsidRPr="008C3092">
        <w:rPr>
          <w:rFonts w:ascii="Times New Roman" w:eastAsia="Times New Roman" w:hAnsi="Times New Roman" w:cs="Times New Roman"/>
          <w:noProof/>
          <w:lang w:eastAsia="en-GB"/>
        </w:rPr>
        <w:drawing>
          <wp:inline distT="0" distB="0" distL="0" distR="0" wp14:anchorId="0045B71C" wp14:editId="0D8E5018">
            <wp:extent cx="745490" cy="872490"/>
            <wp:effectExtent l="0" t="0" r="3810" b="3810"/>
            <wp:docPr id="11" name="Picture 11" descr="page3image59482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59482697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490" cy="872490"/>
                    </a:xfrm>
                    <a:prstGeom prst="rect">
                      <a:avLst/>
                    </a:prstGeom>
                    <a:noFill/>
                    <a:ln>
                      <a:noFill/>
                    </a:ln>
                  </pic:spPr>
                </pic:pic>
              </a:graphicData>
            </a:graphic>
          </wp:inline>
        </w:drawing>
      </w:r>
      <w:r w:rsidRPr="008C3092">
        <w:rPr>
          <w:rFonts w:ascii="Times New Roman" w:eastAsia="Times New Roman" w:hAnsi="Times New Roman" w:cs="Times New Roman"/>
          <w:lang w:eastAsia="en-GB"/>
        </w:rPr>
        <w:fldChar w:fldCharType="end"/>
      </w:r>
    </w:p>
    <w:p w14:paraId="70094EB9" w14:textId="6CFCA03C" w:rsidR="008C3092" w:rsidRPr="008C3092" w:rsidRDefault="008C3092" w:rsidP="008C3092">
      <w:pPr>
        <w:spacing w:before="100" w:beforeAutospacing="1" w:after="100" w:afterAutospacing="1"/>
        <w:rPr>
          <w:rFonts w:asciiTheme="majorHAnsi" w:eastAsia="Times New Roman" w:hAnsiTheme="majorHAnsi" w:cstheme="majorHAnsi"/>
          <w:sz w:val="32"/>
          <w:szCs w:val="32"/>
          <w:lang w:eastAsia="en-GB"/>
        </w:rPr>
      </w:pPr>
      <w:r w:rsidRPr="008C3092">
        <w:rPr>
          <w:rFonts w:asciiTheme="majorHAnsi" w:eastAsia="Times New Roman" w:hAnsiTheme="majorHAnsi" w:cstheme="majorHAnsi"/>
          <w:sz w:val="32"/>
          <w:szCs w:val="32"/>
          <w:lang w:eastAsia="en-GB"/>
        </w:rPr>
        <w:t>Shuffle the animals. Put them in order from 1 to 5.</w:t>
      </w:r>
      <w:r w:rsidRPr="008C3092">
        <w:rPr>
          <w:rFonts w:asciiTheme="majorHAnsi" w:eastAsia="Times New Roman" w:hAnsiTheme="majorHAnsi" w:cstheme="majorHAnsi"/>
          <w:sz w:val="32"/>
          <w:szCs w:val="32"/>
          <w:lang w:eastAsia="en-GB"/>
        </w:rPr>
        <w:br/>
        <w:t xml:space="preserve">Remove one animal. Ask your child which number is missing. Repeat with other numbers and more than one missing number. Ask your child to say what number comes before or after a number you choose. When your child can do this, repeat with numbers 1 to 10. </w:t>
      </w:r>
    </w:p>
    <w:p w14:paraId="7501613A" w14:textId="077D94EF" w:rsidR="005B38B1" w:rsidRPr="00DB202E" w:rsidRDefault="00DB202E" w:rsidP="005B38B1">
      <w:pPr>
        <w:rPr>
          <w:rFonts w:asciiTheme="majorHAnsi" w:hAnsiTheme="majorHAnsi" w:cstheme="majorHAnsi"/>
          <w:b/>
          <w:bCs/>
          <w:sz w:val="32"/>
          <w:szCs w:val="32"/>
          <w:u w:val="single"/>
        </w:rPr>
      </w:pPr>
      <w:r w:rsidRPr="00DB202E">
        <w:rPr>
          <w:rFonts w:asciiTheme="majorHAnsi" w:hAnsiTheme="majorHAnsi" w:cstheme="majorHAnsi"/>
          <w:b/>
          <w:bCs/>
          <w:sz w:val="32"/>
          <w:szCs w:val="32"/>
          <w:u w:val="single"/>
        </w:rPr>
        <w:lastRenderedPageBreak/>
        <w:t>Games you can play:</w:t>
      </w:r>
    </w:p>
    <w:p w14:paraId="0D439112" w14:textId="77777777" w:rsidR="00337964" w:rsidRPr="00DB202E" w:rsidRDefault="00337964" w:rsidP="00337964">
      <w:pPr>
        <w:rPr>
          <w:rFonts w:asciiTheme="majorHAnsi" w:hAnsiTheme="majorHAnsi" w:cstheme="majorHAnsi"/>
          <w:b/>
          <w:bCs/>
          <w:sz w:val="32"/>
          <w:szCs w:val="32"/>
          <w:u w:val="single"/>
        </w:rPr>
      </w:pPr>
    </w:p>
    <w:p w14:paraId="5B43F9D7" w14:textId="77777777" w:rsidR="00DB202E" w:rsidRP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r w:rsidRPr="00DB202E">
        <w:rPr>
          <w:rFonts w:asciiTheme="majorHAnsi" w:eastAsia="Times New Roman" w:hAnsiTheme="majorHAnsi" w:cstheme="majorHAnsi"/>
          <w:b/>
          <w:bCs/>
          <w:sz w:val="32"/>
          <w:szCs w:val="32"/>
          <w:u w:val="single"/>
          <w:lang w:eastAsia="en-GB"/>
        </w:rPr>
        <w:t xml:space="preserve">Collections </w:t>
      </w:r>
    </w:p>
    <w:p w14:paraId="59D4848C" w14:textId="77777777" w:rsidR="00DB202E" w:rsidRPr="00DB202E" w:rsidRDefault="00DB202E" w:rsidP="00DB202E">
      <w:p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t xml:space="preserve">You need something to collect, e.g. sticky shapes, dried pasta. </w:t>
      </w:r>
    </w:p>
    <w:p w14:paraId="48EDC7B9" w14:textId="77777777" w:rsidR="00DB202E" w:rsidRPr="00DB202E" w:rsidRDefault="00DB202E" w:rsidP="00DB202E">
      <w:pPr>
        <w:numPr>
          <w:ilvl w:val="0"/>
          <w:numId w:val="2"/>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In turn, one player claps 1, 2, 3, or 4 times while the other player closes his eyes and listens. </w:t>
      </w:r>
    </w:p>
    <w:p w14:paraId="6513EE61" w14:textId="77777777" w:rsidR="00DB202E" w:rsidRPr="00DB202E" w:rsidRDefault="00DB202E" w:rsidP="00DB202E">
      <w:pPr>
        <w:numPr>
          <w:ilvl w:val="0"/>
          <w:numId w:val="2"/>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How many claps did you hear? Take that number of</w:t>
      </w:r>
      <w:r w:rsidRPr="00DB202E">
        <w:rPr>
          <w:rFonts w:ascii="Comic Sans MS" w:eastAsia="Times New Roman" w:hAnsi="Comic Sans MS" w:cs="Times New Roman"/>
          <w:sz w:val="32"/>
          <w:szCs w:val="32"/>
          <w:lang w:eastAsia="en-GB"/>
        </w:rPr>
        <w:t xml:space="preserve"> </w:t>
      </w:r>
      <w:r w:rsidRPr="00DB202E">
        <w:rPr>
          <w:rFonts w:asciiTheme="majorHAnsi" w:eastAsia="Times New Roman" w:hAnsiTheme="majorHAnsi" w:cstheme="majorHAnsi"/>
          <w:sz w:val="32"/>
          <w:szCs w:val="32"/>
          <w:lang w:eastAsia="en-GB"/>
        </w:rPr>
        <w:t xml:space="preserve">shapes. </w:t>
      </w:r>
    </w:p>
    <w:p w14:paraId="48ACE7D7" w14:textId="77777777" w:rsidR="00DB202E" w:rsidRPr="00DB202E" w:rsidRDefault="00DB202E" w:rsidP="00DB202E">
      <w:pPr>
        <w:numPr>
          <w:ilvl w:val="0"/>
          <w:numId w:val="2"/>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After 4 goes make a pattern with your shapes or pasta. </w:t>
      </w:r>
    </w:p>
    <w:p w14:paraId="2C46EC76" w14:textId="77777777" w:rsidR="00DB202E" w:rsidRPr="00DB202E" w:rsidRDefault="00DB202E" w:rsidP="00DB202E">
      <w:pPr>
        <w:spacing w:before="100" w:beforeAutospacing="1" w:after="100" w:afterAutospacing="1"/>
        <w:ind w:left="720"/>
        <w:rPr>
          <w:rFonts w:asciiTheme="majorHAnsi" w:eastAsia="Times New Roman" w:hAnsiTheme="majorHAnsi" w:cstheme="majorHAnsi"/>
          <w:b/>
          <w:bCs/>
          <w:u w:val="single"/>
          <w:lang w:eastAsia="en-GB"/>
        </w:rPr>
      </w:pPr>
      <w:r w:rsidRPr="00DB202E">
        <w:rPr>
          <w:rFonts w:asciiTheme="majorHAnsi" w:eastAsia="Times New Roman" w:hAnsiTheme="majorHAnsi" w:cstheme="majorHAnsi"/>
          <w:b/>
          <w:bCs/>
          <w:sz w:val="32"/>
          <w:szCs w:val="32"/>
          <w:u w:val="single"/>
          <w:lang w:eastAsia="en-GB"/>
        </w:rPr>
        <w:t xml:space="preserve">Build a tower </w:t>
      </w:r>
    </w:p>
    <w:p w14:paraId="37EA3E0A" w14:textId="77777777" w:rsidR="00DB202E" w:rsidRPr="00DB202E" w:rsidRDefault="00DB202E" w:rsidP="00DB202E">
      <w:pPr>
        <w:spacing w:before="100" w:beforeAutospacing="1" w:after="100" w:afterAutospacing="1"/>
        <w:ind w:left="720"/>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t xml:space="preserve">For this game you need a dice and some building blocks or Lego bricks. </w:t>
      </w:r>
    </w:p>
    <w:p w14:paraId="305AD0F0" w14:textId="77777777" w:rsidR="00DB202E" w:rsidRPr="00DB202E" w:rsidRDefault="00DB202E" w:rsidP="00DB202E">
      <w:pPr>
        <w:spacing w:before="100" w:beforeAutospacing="1" w:after="100" w:afterAutospacing="1"/>
        <w:ind w:left="720"/>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Take turns.</w:t>
      </w:r>
      <w:r w:rsidRPr="00DB202E">
        <w:rPr>
          <w:rFonts w:asciiTheme="majorHAnsi" w:eastAsia="Times New Roman" w:hAnsiTheme="majorHAnsi" w:cstheme="majorHAnsi"/>
          <w:sz w:val="28"/>
          <w:szCs w:val="28"/>
          <w:lang w:eastAsia="en-GB"/>
        </w:rPr>
        <w:br/>
      </w: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Roll the dice.</w:t>
      </w:r>
      <w:r w:rsidRPr="00DB202E">
        <w:rPr>
          <w:rFonts w:asciiTheme="majorHAnsi" w:eastAsia="Times New Roman" w:hAnsiTheme="majorHAnsi" w:cstheme="majorHAnsi"/>
          <w:sz w:val="28"/>
          <w:szCs w:val="28"/>
          <w:lang w:eastAsia="en-GB"/>
        </w:rPr>
        <w:br/>
      </w: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Collect the number of bricks to build your own tower. </w:t>
      </w: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The first to 10 wins! </w:t>
      </w:r>
    </w:p>
    <w:p w14:paraId="270E4FB8" w14:textId="77777777" w:rsidR="00DB202E" w:rsidRPr="00DB202E" w:rsidRDefault="00DB202E" w:rsidP="00DB202E">
      <w:pPr>
        <w:spacing w:before="100" w:beforeAutospacing="1" w:after="100" w:afterAutospacing="1"/>
        <w:ind w:left="720"/>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t xml:space="preserve">For a change, start with 10 blocks or bricks each. Take away the number on the dice. First to exactly zero wins. </w:t>
      </w:r>
    </w:p>
    <w:p w14:paraId="6B151916" w14:textId="6247771D" w:rsidR="00DB202E" w:rsidRPr="00DB202E" w:rsidRDefault="00DB202E" w:rsidP="00DB202E">
      <w:pPr>
        <w:spacing w:before="100" w:beforeAutospacing="1" w:after="100" w:afterAutospacing="1"/>
        <w:rPr>
          <w:rFonts w:asciiTheme="majorHAnsi" w:eastAsia="Times New Roman" w:hAnsiTheme="majorHAnsi" w:cstheme="majorHAnsi"/>
          <w:b/>
          <w:bCs/>
          <w:u w:val="single"/>
          <w:lang w:eastAsia="en-GB"/>
        </w:rPr>
      </w:pPr>
      <w:r w:rsidRPr="00DB202E">
        <w:rPr>
          <w:rFonts w:asciiTheme="majorHAnsi" w:eastAsia="Times New Roman" w:hAnsiTheme="majorHAnsi" w:cstheme="majorHAnsi"/>
          <w:b/>
          <w:bCs/>
          <w:sz w:val="32"/>
          <w:szCs w:val="32"/>
          <w:u w:val="single"/>
          <w:lang w:eastAsia="en-GB"/>
        </w:rPr>
        <w:t xml:space="preserve"> </w:t>
      </w:r>
      <w:r w:rsidRPr="00DB202E">
        <w:rPr>
          <w:rFonts w:asciiTheme="majorHAnsi" w:eastAsia="Times New Roman" w:hAnsiTheme="majorHAnsi" w:cstheme="majorHAnsi"/>
          <w:b/>
          <w:bCs/>
          <w:sz w:val="32"/>
          <w:szCs w:val="32"/>
          <w:u w:val="single"/>
          <w:lang w:eastAsia="en-GB"/>
        </w:rPr>
        <w:t xml:space="preserve">Roll a shape </w:t>
      </w:r>
    </w:p>
    <w:p w14:paraId="237059A1" w14:textId="77777777" w:rsidR="00DB202E" w:rsidRPr="00DB202E" w:rsidRDefault="00DB202E" w:rsidP="00DB202E">
      <w:pPr>
        <w:spacing w:before="100" w:beforeAutospacing="1" w:after="100" w:afterAutospacing="1"/>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t>Cut out 12 shapes.</w:t>
      </w:r>
      <w:r w:rsidRPr="00DB202E">
        <w:rPr>
          <w:rFonts w:asciiTheme="majorHAnsi" w:eastAsia="Times New Roman" w:hAnsiTheme="majorHAnsi" w:cstheme="majorHAnsi"/>
          <w:sz w:val="28"/>
          <w:szCs w:val="28"/>
          <w:lang w:eastAsia="en-GB"/>
        </w:rPr>
        <w:br/>
        <w:t xml:space="preserve">Make 3 triangles, 3 squares, 3 rectangles and 3 circles. </w:t>
      </w:r>
    </w:p>
    <w:p w14:paraId="282B3A0D" w14:textId="77777777" w:rsidR="00DB202E" w:rsidRPr="00DB202E" w:rsidRDefault="00DB202E" w:rsidP="00DB202E">
      <w:pPr>
        <w:spacing w:before="100" w:beforeAutospacing="1" w:after="100" w:afterAutospacing="1"/>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Take turns to roll a dice and collect a shape that has </w:t>
      </w:r>
      <w:r w:rsidRPr="00DB202E">
        <w:rPr>
          <w:rFonts w:ascii="Comic Sans MS" w:eastAsia="Times New Roman" w:hAnsi="Comic Sans MS" w:cs="Times New Roman"/>
          <w:sz w:val="28"/>
          <w:szCs w:val="28"/>
          <w:lang w:eastAsia="en-GB"/>
        </w:rPr>
        <w:t xml:space="preserve">that </w:t>
      </w:r>
      <w:r w:rsidRPr="00DB202E">
        <w:rPr>
          <w:rFonts w:asciiTheme="majorHAnsi" w:eastAsia="Times New Roman" w:hAnsiTheme="majorHAnsi" w:cstheme="majorHAnsi"/>
          <w:sz w:val="28"/>
          <w:szCs w:val="28"/>
          <w:lang w:eastAsia="en-GB"/>
        </w:rPr>
        <w:t xml:space="preserve">number of sides, e.g. roll a 4, collect a square. </w:t>
      </w:r>
    </w:p>
    <w:p w14:paraId="1D5EBFEB" w14:textId="77777777" w:rsidR="00DB202E" w:rsidRPr="00DB202E" w:rsidRDefault="00DB202E" w:rsidP="00DB202E">
      <w:pPr>
        <w:spacing w:before="100" w:beforeAutospacing="1" w:after="100" w:afterAutospacing="1"/>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The first to have four different shapes wins.</w:t>
      </w:r>
      <w:r w:rsidRPr="00DB202E">
        <w:rPr>
          <w:rFonts w:asciiTheme="majorHAnsi" w:eastAsia="Times New Roman" w:hAnsiTheme="majorHAnsi" w:cstheme="majorHAnsi"/>
          <w:sz w:val="28"/>
          <w:szCs w:val="28"/>
          <w:lang w:eastAsia="en-GB"/>
        </w:rPr>
        <w:br/>
      </w:r>
      <w:r w:rsidRPr="00DB202E">
        <w:rPr>
          <w:rFonts w:asciiTheme="majorHAnsi" w:eastAsia="Times New Roman" w:hAnsiTheme="majorHAnsi" w:cstheme="majorHAnsi"/>
          <w:sz w:val="28"/>
          <w:szCs w:val="28"/>
          <w:lang w:eastAsia="en-GB"/>
        </w:rPr>
        <w:sym w:font="Wingdings" w:char="F0D8"/>
      </w:r>
      <w:r w:rsidRPr="00DB202E">
        <w:rPr>
          <w:rFonts w:asciiTheme="majorHAnsi" w:eastAsia="Times New Roman" w:hAnsiTheme="majorHAnsi" w:cstheme="majorHAnsi"/>
          <w:sz w:val="28"/>
          <w:szCs w:val="28"/>
          <w:lang w:eastAsia="en-GB"/>
        </w:rPr>
        <w:t xml:space="preserve"> If you can name each shape you go first next time! </w:t>
      </w:r>
    </w:p>
    <w:p w14:paraId="56F560E1" w14:textId="239EDBF7" w:rsidR="00DB202E" w:rsidRPr="00DB202E" w:rsidRDefault="00DB202E" w:rsidP="00DB202E">
      <w:pPr>
        <w:rPr>
          <w:rFonts w:asciiTheme="majorHAnsi" w:eastAsia="Times New Roman" w:hAnsiTheme="majorHAnsi" w:cstheme="majorHAnsi"/>
          <w:lang w:eastAsia="en-GB"/>
        </w:rPr>
      </w:pPr>
      <w:r w:rsidRPr="00DB202E">
        <w:rPr>
          <w:rFonts w:asciiTheme="majorHAnsi" w:eastAsia="Times New Roman" w:hAnsiTheme="majorHAnsi" w:cstheme="majorHAnsi"/>
          <w:lang w:eastAsia="en-GB"/>
        </w:rPr>
        <w:fldChar w:fldCharType="begin"/>
      </w:r>
      <w:r w:rsidRPr="00DB202E">
        <w:rPr>
          <w:rFonts w:asciiTheme="majorHAnsi" w:eastAsia="Times New Roman" w:hAnsiTheme="majorHAnsi" w:cstheme="majorHAnsi"/>
          <w:lang w:eastAsia="en-GB"/>
        </w:rPr>
        <w:instrText xml:space="preserve"> INCLUDEPICTURE "/var/folders/cs/h7k6g8px7w12njtjvnmhzfy00000gn/T/com.microsoft.Word/WebArchiveCopyPasteTempFiles/page5image593911664" \* MERGEFORMATINET </w:instrText>
      </w:r>
      <w:r w:rsidRPr="00DB202E">
        <w:rPr>
          <w:rFonts w:asciiTheme="majorHAnsi" w:eastAsia="Times New Roman" w:hAnsiTheme="majorHAnsi" w:cstheme="majorHAnsi"/>
          <w:lang w:eastAsia="en-GB"/>
        </w:rPr>
        <w:fldChar w:fldCharType="separate"/>
      </w:r>
      <w:r w:rsidRPr="00DB202E">
        <w:rPr>
          <w:rFonts w:asciiTheme="majorHAnsi" w:eastAsia="Times New Roman" w:hAnsiTheme="majorHAnsi" w:cstheme="majorHAnsi"/>
          <w:noProof/>
          <w:lang w:eastAsia="en-GB"/>
        </w:rPr>
        <w:drawing>
          <wp:inline distT="0" distB="0" distL="0" distR="0" wp14:anchorId="333DF4AD" wp14:editId="18B99BE8">
            <wp:extent cx="1195705" cy="731520"/>
            <wp:effectExtent l="0" t="0" r="0" b="5080"/>
            <wp:docPr id="22" name="Picture 22" descr="page5image59391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5image5939116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5705" cy="731520"/>
                    </a:xfrm>
                    <a:prstGeom prst="rect">
                      <a:avLst/>
                    </a:prstGeom>
                    <a:noFill/>
                    <a:ln>
                      <a:noFill/>
                    </a:ln>
                  </pic:spPr>
                </pic:pic>
              </a:graphicData>
            </a:graphic>
          </wp:inline>
        </w:drawing>
      </w:r>
      <w:r w:rsidRPr="00DB202E">
        <w:rPr>
          <w:rFonts w:asciiTheme="majorHAnsi" w:eastAsia="Times New Roman" w:hAnsiTheme="majorHAnsi" w:cstheme="majorHAnsi"/>
          <w:lang w:eastAsia="en-GB"/>
        </w:rPr>
        <w:fldChar w:fldCharType="end"/>
      </w:r>
      <w:r w:rsidRPr="00DB202E">
        <w:rPr>
          <w:rFonts w:asciiTheme="majorHAnsi" w:eastAsia="Times New Roman" w:hAnsiTheme="majorHAnsi" w:cstheme="majorHAnsi"/>
          <w:lang w:eastAsia="en-GB"/>
        </w:rPr>
        <w:fldChar w:fldCharType="begin"/>
      </w:r>
      <w:r w:rsidRPr="00DB202E">
        <w:rPr>
          <w:rFonts w:asciiTheme="majorHAnsi" w:eastAsia="Times New Roman" w:hAnsiTheme="majorHAnsi" w:cstheme="majorHAnsi"/>
          <w:lang w:eastAsia="en-GB"/>
        </w:rPr>
        <w:instrText xml:space="preserve"> INCLUDEPICTURE "/var/folders/cs/h7k6g8px7w12njtjvnmhzfy00000gn/T/com.microsoft.Word/WebArchiveCopyPasteTempFiles/page5image593912416" \* MERGEFORMATINET </w:instrText>
      </w:r>
      <w:r w:rsidRPr="00DB202E">
        <w:rPr>
          <w:rFonts w:asciiTheme="majorHAnsi" w:eastAsia="Times New Roman" w:hAnsiTheme="majorHAnsi" w:cstheme="majorHAnsi"/>
          <w:lang w:eastAsia="en-GB"/>
        </w:rPr>
        <w:fldChar w:fldCharType="separate"/>
      </w:r>
      <w:r w:rsidRPr="00DB202E">
        <w:rPr>
          <w:rFonts w:asciiTheme="majorHAnsi" w:eastAsia="Times New Roman" w:hAnsiTheme="majorHAnsi" w:cstheme="majorHAnsi"/>
          <w:noProof/>
          <w:lang w:eastAsia="en-GB"/>
        </w:rPr>
        <w:drawing>
          <wp:inline distT="0" distB="0" distL="0" distR="0" wp14:anchorId="6AE05C13" wp14:editId="1B25AC93">
            <wp:extent cx="773430" cy="731520"/>
            <wp:effectExtent l="0" t="0" r="1270" b="5080"/>
            <wp:docPr id="21" name="Picture 21" descr="page5image59391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5image5939124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731520"/>
                    </a:xfrm>
                    <a:prstGeom prst="rect">
                      <a:avLst/>
                    </a:prstGeom>
                    <a:noFill/>
                    <a:ln>
                      <a:noFill/>
                    </a:ln>
                  </pic:spPr>
                </pic:pic>
              </a:graphicData>
            </a:graphic>
          </wp:inline>
        </w:drawing>
      </w:r>
      <w:r w:rsidRPr="00DB202E">
        <w:rPr>
          <w:rFonts w:asciiTheme="majorHAnsi" w:eastAsia="Times New Roman" w:hAnsiTheme="majorHAnsi" w:cstheme="majorHAnsi"/>
          <w:lang w:eastAsia="en-GB"/>
        </w:rPr>
        <w:fldChar w:fldCharType="end"/>
      </w:r>
      <w:r w:rsidRPr="00DB202E">
        <w:rPr>
          <w:rFonts w:asciiTheme="majorHAnsi" w:eastAsia="Times New Roman" w:hAnsiTheme="majorHAnsi" w:cstheme="majorHAnsi"/>
          <w:lang w:eastAsia="en-GB"/>
        </w:rPr>
        <w:fldChar w:fldCharType="begin"/>
      </w:r>
      <w:r w:rsidRPr="00DB202E">
        <w:rPr>
          <w:rFonts w:asciiTheme="majorHAnsi" w:eastAsia="Times New Roman" w:hAnsiTheme="majorHAnsi" w:cstheme="majorHAnsi"/>
          <w:lang w:eastAsia="en-GB"/>
        </w:rPr>
        <w:instrText xml:space="preserve"> INCLUDEPICTURE "/var/folders/cs/h7k6g8px7w12njtjvnmhzfy00000gn/T/com.microsoft.Word/WebArchiveCopyPasteTempFiles/page5image593913168" \* MERGEFORMATINET </w:instrText>
      </w:r>
      <w:r w:rsidRPr="00DB202E">
        <w:rPr>
          <w:rFonts w:asciiTheme="majorHAnsi" w:eastAsia="Times New Roman" w:hAnsiTheme="majorHAnsi" w:cstheme="majorHAnsi"/>
          <w:lang w:eastAsia="en-GB"/>
        </w:rPr>
        <w:fldChar w:fldCharType="separate"/>
      </w:r>
      <w:r w:rsidRPr="00DB202E">
        <w:rPr>
          <w:rFonts w:asciiTheme="majorHAnsi" w:eastAsia="Times New Roman" w:hAnsiTheme="majorHAnsi" w:cstheme="majorHAnsi"/>
          <w:noProof/>
          <w:lang w:eastAsia="en-GB"/>
        </w:rPr>
        <w:drawing>
          <wp:inline distT="0" distB="0" distL="0" distR="0" wp14:anchorId="3C392CD4" wp14:editId="7C09F1F5">
            <wp:extent cx="703580" cy="675005"/>
            <wp:effectExtent l="0" t="0" r="0" b="0"/>
            <wp:docPr id="20" name="Picture 20" descr="page5image59391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5image5939131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3580" cy="675005"/>
                    </a:xfrm>
                    <a:prstGeom prst="rect">
                      <a:avLst/>
                    </a:prstGeom>
                    <a:noFill/>
                    <a:ln>
                      <a:noFill/>
                    </a:ln>
                  </pic:spPr>
                </pic:pic>
              </a:graphicData>
            </a:graphic>
          </wp:inline>
        </w:drawing>
      </w:r>
      <w:r w:rsidRPr="00DB202E">
        <w:rPr>
          <w:rFonts w:asciiTheme="majorHAnsi" w:eastAsia="Times New Roman" w:hAnsiTheme="majorHAnsi" w:cstheme="majorHAnsi"/>
          <w:lang w:eastAsia="en-GB"/>
        </w:rPr>
        <w:fldChar w:fldCharType="end"/>
      </w:r>
      <w:r w:rsidRPr="00DB202E">
        <w:rPr>
          <w:rFonts w:asciiTheme="majorHAnsi" w:eastAsia="Times New Roman" w:hAnsiTheme="majorHAnsi" w:cstheme="majorHAnsi"/>
          <w:lang w:eastAsia="en-GB"/>
        </w:rPr>
        <w:fldChar w:fldCharType="begin"/>
      </w:r>
      <w:r w:rsidRPr="00DB202E">
        <w:rPr>
          <w:rFonts w:asciiTheme="majorHAnsi" w:eastAsia="Times New Roman" w:hAnsiTheme="majorHAnsi" w:cstheme="majorHAnsi"/>
          <w:lang w:eastAsia="en-GB"/>
        </w:rPr>
        <w:instrText xml:space="preserve"> INCLUDEPICTURE "/var/folders/cs/h7k6g8px7w12njtjvnmhzfy00000gn/T/com.microsoft.Word/WebArchiveCopyPasteTempFiles/page5image593913920" \* MERGEFORMATINET </w:instrText>
      </w:r>
      <w:r w:rsidRPr="00DB202E">
        <w:rPr>
          <w:rFonts w:asciiTheme="majorHAnsi" w:eastAsia="Times New Roman" w:hAnsiTheme="majorHAnsi" w:cstheme="majorHAnsi"/>
          <w:lang w:eastAsia="en-GB"/>
        </w:rPr>
        <w:fldChar w:fldCharType="separate"/>
      </w:r>
      <w:r w:rsidRPr="00DB202E">
        <w:rPr>
          <w:rFonts w:asciiTheme="majorHAnsi" w:eastAsia="Times New Roman" w:hAnsiTheme="majorHAnsi" w:cstheme="majorHAnsi"/>
          <w:noProof/>
          <w:lang w:eastAsia="en-GB"/>
        </w:rPr>
        <w:drawing>
          <wp:inline distT="0" distB="0" distL="0" distR="0" wp14:anchorId="78799874" wp14:editId="5E92759E">
            <wp:extent cx="1435100" cy="562610"/>
            <wp:effectExtent l="0" t="0" r="0" b="0"/>
            <wp:docPr id="19" name="Picture 19" descr="page5image59391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5image5939139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5100" cy="562610"/>
                    </a:xfrm>
                    <a:prstGeom prst="rect">
                      <a:avLst/>
                    </a:prstGeom>
                    <a:noFill/>
                    <a:ln>
                      <a:noFill/>
                    </a:ln>
                  </pic:spPr>
                </pic:pic>
              </a:graphicData>
            </a:graphic>
          </wp:inline>
        </w:drawing>
      </w:r>
      <w:r w:rsidRPr="00DB202E">
        <w:rPr>
          <w:rFonts w:asciiTheme="majorHAnsi" w:eastAsia="Times New Roman" w:hAnsiTheme="majorHAnsi" w:cstheme="majorHAnsi"/>
          <w:lang w:eastAsia="en-GB"/>
        </w:rPr>
        <w:fldChar w:fldCharType="end"/>
      </w:r>
    </w:p>
    <w:p w14:paraId="573302B5" w14:textId="77777777" w:rsid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p>
    <w:p w14:paraId="1E926EA8" w14:textId="7A59843D" w:rsidR="00DB202E" w:rsidRPr="00DB202E" w:rsidRDefault="00DB202E" w:rsidP="00DB202E">
      <w:pPr>
        <w:spacing w:before="100" w:beforeAutospacing="1" w:after="100" w:afterAutospacing="1"/>
        <w:rPr>
          <w:rFonts w:asciiTheme="majorHAnsi" w:eastAsia="Times New Roman" w:hAnsiTheme="majorHAnsi" w:cstheme="majorHAnsi"/>
          <w:b/>
          <w:bCs/>
          <w:u w:val="single"/>
          <w:lang w:eastAsia="en-GB"/>
        </w:rPr>
      </w:pPr>
      <w:r w:rsidRPr="00DB202E">
        <w:rPr>
          <w:rFonts w:asciiTheme="majorHAnsi" w:eastAsia="Times New Roman" w:hAnsiTheme="majorHAnsi" w:cstheme="majorHAnsi"/>
          <w:b/>
          <w:bCs/>
          <w:sz w:val="32"/>
          <w:szCs w:val="32"/>
          <w:u w:val="single"/>
          <w:lang w:eastAsia="en-GB"/>
        </w:rPr>
        <w:lastRenderedPageBreak/>
        <w:t xml:space="preserve">Dicey counting </w:t>
      </w:r>
    </w:p>
    <w:p w14:paraId="72ABF17A" w14:textId="77777777" w:rsidR="00DB202E" w:rsidRPr="00DB202E" w:rsidRDefault="00DB202E" w:rsidP="00DB202E">
      <w:pPr>
        <w:spacing w:before="100" w:beforeAutospacing="1" w:after="100" w:afterAutospacing="1"/>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t xml:space="preserve">Take turns to roll a dice and count back to zero from the number thrown. For example: </w:t>
      </w:r>
    </w:p>
    <w:p w14:paraId="495BDC57" w14:textId="77777777" w:rsidR="00DB202E" w:rsidRPr="00DB202E" w:rsidRDefault="00DB202E" w:rsidP="00DB202E">
      <w:pPr>
        <w:spacing w:before="100" w:beforeAutospacing="1" w:after="100" w:afterAutospacing="1"/>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t xml:space="preserve">Four, three, two, one, zero! </w:t>
      </w:r>
    </w:p>
    <w:p w14:paraId="057521BF" w14:textId="77777777" w:rsidR="00DB202E" w:rsidRDefault="00DB202E" w:rsidP="00DB202E">
      <w:pPr>
        <w:spacing w:before="100" w:beforeAutospacing="1" w:after="100" w:afterAutospacing="1"/>
        <w:rPr>
          <w:rFonts w:ascii="Comic Sans MS,Bold" w:eastAsia="Times New Roman" w:hAnsi="Comic Sans MS,Bold" w:cs="Times New Roman"/>
          <w:sz w:val="32"/>
          <w:szCs w:val="32"/>
          <w:lang w:eastAsia="en-GB"/>
        </w:rPr>
      </w:pPr>
      <w:r w:rsidRPr="00DB202E">
        <w:rPr>
          <w:rFonts w:asciiTheme="majorHAnsi" w:eastAsia="Times New Roman" w:hAnsiTheme="majorHAnsi" w:cstheme="majorHAnsi"/>
          <w:b/>
          <w:bCs/>
          <w:sz w:val="32"/>
          <w:szCs w:val="32"/>
          <w:u w:val="single"/>
          <w:lang w:eastAsia="en-GB"/>
        </w:rPr>
        <w:t>Cupboard maths</w:t>
      </w:r>
      <w:r>
        <w:rPr>
          <w:rFonts w:ascii="Comic Sans MS,Bold" w:eastAsia="Times New Roman" w:hAnsi="Comic Sans MS,Bold" w:cs="Times New Roman"/>
          <w:sz w:val="32"/>
          <w:szCs w:val="32"/>
          <w:lang w:eastAsia="en-GB"/>
        </w:rPr>
        <w:t>:</w:t>
      </w:r>
    </w:p>
    <w:p w14:paraId="5B9A84E0" w14:textId="5AFBBEFB" w:rsidR="00DB202E" w:rsidRPr="00DB202E" w:rsidRDefault="00DB202E" w:rsidP="00DB202E">
      <w:pPr>
        <w:spacing w:before="100" w:beforeAutospacing="1" w:after="100" w:afterAutospacing="1"/>
        <w:rPr>
          <w:rFonts w:ascii="Times New Roman" w:eastAsia="Times New Roman" w:hAnsi="Times New Roman" w:cs="Times New Roman"/>
          <w:lang w:eastAsia="en-GB"/>
        </w:rPr>
      </w:pPr>
      <w:r w:rsidRPr="00DB202E">
        <w:rPr>
          <w:rFonts w:asciiTheme="majorHAnsi" w:eastAsia="Times New Roman" w:hAnsiTheme="majorHAnsi" w:cstheme="majorHAnsi"/>
          <w:sz w:val="32"/>
          <w:szCs w:val="32"/>
          <w:lang w:eastAsia="en-GB"/>
        </w:rPr>
        <w:t xml:space="preserve">Ask your child to help you sort a food cupboard out, putting heavier items on the lower shelf and lighter items on an upper shelf. </w:t>
      </w:r>
      <w:r w:rsidRPr="00DB202E">
        <w:rPr>
          <w:rFonts w:asciiTheme="majorHAnsi" w:eastAsia="Times New Roman" w:hAnsiTheme="majorHAnsi" w:cstheme="majorHAnsi"/>
          <w:sz w:val="32"/>
          <w:szCs w:val="32"/>
          <w:lang w:eastAsia="en-GB"/>
        </w:rPr>
        <w:fldChar w:fldCharType="begin"/>
      </w:r>
      <w:r w:rsidRPr="00DB202E">
        <w:rPr>
          <w:rFonts w:asciiTheme="majorHAnsi" w:eastAsia="Times New Roman" w:hAnsiTheme="majorHAnsi" w:cstheme="majorHAnsi"/>
          <w:sz w:val="32"/>
          <w:szCs w:val="32"/>
          <w:lang w:eastAsia="en-GB"/>
        </w:rPr>
        <w:instrText xml:space="preserve"> INCLUDEPICTURE "/var/folders/cs/h7k6g8px7w12njtjvnmhzfy00000gn/T/com.microsoft.Word/WebArchiveCopyPasteTempFiles/page6image593202320" \* MERGEFORMATINET </w:instrText>
      </w:r>
      <w:r w:rsidRPr="00DB202E">
        <w:rPr>
          <w:rFonts w:asciiTheme="majorHAnsi" w:eastAsia="Times New Roman" w:hAnsiTheme="majorHAnsi" w:cstheme="majorHAnsi"/>
          <w:sz w:val="32"/>
          <w:szCs w:val="32"/>
          <w:lang w:eastAsia="en-GB"/>
        </w:rPr>
        <w:fldChar w:fldCharType="separate"/>
      </w:r>
      <w:r w:rsidRPr="00DB202E">
        <w:rPr>
          <w:rFonts w:asciiTheme="majorHAnsi" w:eastAsia="Times New Roman" w:hAnsiTheme="majorHAnsi" w:cstheme="majorHAnsi"/>
          <w:noProof/>
          <w:sz w:val="32"/>
          <w:szCs w:val="32"/>
          <w:lang w:eastAsia="en-GB"/>
        </w:rPr>
        <w:drawing>
          <wp:inline distT="0" distB="0" distL="0" distR="0" wp14:anchorId="0A861DB0" wp14:editId="562D9392">
            <wp:extent cx="1153746" cy="1020177"/>
            <wp:effectExtent l="0" t="0" r="2540" b="0"/>
            <wp:docPr id="18" name="Picture 18" descr="page6image59320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6image5932023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8306" cy="1024209"/>
                    </a:xfrm>
                    <a:prstGeom prst="rect">
                      <a:avLst/>
                    </a:prstGeom>
                    <a:noFill/>
                    <a:ln>
                      <a:noFill/>
                    </a:ln>
                  </pic:spPr>
                </pic:pic>
              </a:graphicData>
            </a:graphic>
          </wp:inline>
        </w:drawing>
      </w:r>
      <w:r w:rsidRPr="00DB202E">
        <w:rPr>
          <w:rFonts w:asciiTheme="majorHAnsi" w:eastAsia="Times New Roman" w:hAnsiTheme="majorHAnsi" w:cstheme="majorHAnsi"/>
          <w:sz w:val="32"/>
          <w:szCs w:val="32"/>
          <w:lang w:eastAsia="en-GB"/>
        </w:rPr>
        <w:fldChar w:fldCharType="end"/>
      </w:r>
    </w:p>
    <w:p w14:paraId="51E86D73" w14:textId="77777777" w:rsidR="00DB202E" w:rsidRP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r w:rsidRPr="00DB202E">
        <w:rPr>
          <w:rFonts w:asciiTheme="majorHAnsi" w:eastAsia="Times New Roman" w:hAnsiTheme="majorHAnsi" w:cstheme="majorHAnsi"/>
          <w:b/>
          <w:bCs/>
          <w:sz w:val="32"/>
          <w:szCs w:val="32"/>
          <w:u w:val="single"/>
          <w:lang w:eastAsia="en-GB"/>
        </w:rPr>
        <w:t xml:space="preserve">Rhymes </w:t>
      </w:r>
    </w:p>
    <w:p w14:paraId="28DE8149" w14:textId="06DA8C3D" w:rsidR="00DB202E" w:rsidRPr="00DB202E" w:rsidRDefault="00DB202E" w:rsidP="00DB202E">
      <w:pPr>
        <w:spacing w:before="100" w:beforeAutospacing="1" w:after="100" w:afterAutospacing="1"/>
        <w:rPr>
          <w:rFonts w:asciiTheme="majorHAnsi" w:eastAsia="Times New Roman" w:hAnsiTheme="majorHAnsi" w:cstheme="majorHAnsi"/>
          <w:lang w:eastAsia="en-GB"/>
        </w:rPr>
      </w:pPr>
      <w:r w:rsidRPr="00DB202E">
        <w:rPr>
          <w:rFonts w:asciiTheme="majorHAnsi" w:eastAsia="Times New Roman" w:hAnsiTheme="majorHAnsi" w:cstheme="majorHAnsi"/>
          <w:sz w:val="28"/>
          <w:szCs w:val="28"/>
          <w:lang w:eastAsia="en-GB"/>
        </w:rPr>
        <w:t xml:space="preserve">Teach your child any number rhymes or songs that you know, particularly ones that involve holding up a number of fingers, like Five little speckled frogs. Practise them regularly, with actions. You can get counting songs on audio tape. </w:t>
      </w:r>
      <w:bookmarkStart w:id="0" w:name="_GoBack"/>
      <w:bookmarkEnd w:id="0"/>
    </w:p>
    <w:p w14:paraId="7B129632" w14:textId="77777777" w:rsidR="00DB202E" w:rsidRP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r w:rsidRPr="00DB202E">
        <w:rPr>
          <w:rFonts w:asciiTheme="majorHAnsi" w:eastAsia="Times New Roman" w:hAnsiTheme="majorHAnsi" w:cstheme="majorHAnsi"/>
          <w:b/>
          <w:bCs/>
          <w:sz w:val="32"/>
          <w:szCs w:val="32"/>
          <w:u w:val="single"/>
          <w:lang w:eastAsia="en-GB"/>
        </w:rPr>
        <w:t xml:space="preserve">Spot the difference </w:t>
      </w:r>
    </w:p>
    <w:p w14:paraId="131903B6" w14:textId="77777777" w:rsidR="00DB202E" w:rsidRPr="00DB202E" w:rsidRDefault="00DB202E" w:rsidP="00DB202E">
      <w:p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t xml:space="preserve">Draw a row of six big coloured spots. </w:t>
      </w:r>
    </w:p>
    <w:p w14:paraId="41B02739" w14:textId="77777777" w:rsidR="00DB202E" w:rsidRPr="00DB202E" w:rsidRDefault="00DB202E" w:rsidP="00DB202E">
      <w:pPr>
        <w:numPr>
          <w:ilvl w:val="0"/>
          <w:numId w:val="3"/>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In turn, one player closes his or her eyes. </w:t>
      </w:r>
    </w:p>
    <w:p w14:paraId="55CAB732" w14:textId="42545D34" w:rsidR="00DB202E" w:rsidRPr="00DB202E" w:rsidRDefault="00DB202E" w:rsidP="00DB202E">
      <w:pPr>
        <w:numPr>
          <w:ilvl w:val="0"/>
          <w:numId w:val="3"/>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The other player hides some of the spots with a sheet of paper. </w:t>
      </w:r>
    </w:p>
    <w:p w14:paraId="5CE2EBCE" w14:textId="77777777" w:rsidR="00DB202E" w:rsidRPr="00DB202E" w:rsidRDefault="00DB202E" w:rsidP="00DB202E">
      <w:pPr>
        <w:numPr>
          <w:ilvl w:val="0"/>
          <w:numId w:val="3"/>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The first player looks and says how many spots are hidden. </w:t>
      </w:r>
    </w:p>
    <w:p w14:paraId="087D143B" w14:textId="77777777" w:rsidR="00DB202E" w:rsidRPr="00DB202E" w:rsidRDefault="00DB202E" w:rsidP="00DB202E">
      <w:pPr>
        <w:numPr>
          <w:ilvl w:val="0"/>
          <w:numId w:val="3"/>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Try with other numbers of spots, e.g. five or seven. </w:t>
      </w:r>
    </w:p>
    <w:p w14:paraId="40933FDE" w14:textId="77777777" w:rsid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p>
    <w:p w14:paraId="3B858054" w14:textId="77777777" w:rsid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p>
    <w:p w14:paraId="023BC7E9" w14:textId="77777777" w:rsid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p>
    <w:p w14:paraId="69DCCE3A" w14:textId="77777777" w:rsid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p>
    <w:p w14:paraId="417DDF78" w14:textId="4A70F110" w:rsidR="00DB202E" w:rsidRP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r w:rsidRPr="00DB202E">
        <w:rPr>
          <w:rFonts w:asciiTheme="majorHAnsi" w:eastAsia="Times New Roman" w:hAnsiTheme="majorHAnsi" w:cstheme="majorHAnsi"/>
          <w:b/>
          <w:bCs/>
          <w:sz w:val="32"/>
          <w:szCs w:val="32"/>
          <w:u w:val="single"/>
          <w:lang w:eastAsia="en-GB"/>
        </w:rPr>
        <w:lastRenderedPageBreak/>
        <w:t xml:space="preserve">One more, one less </w:t>
      </w:r>
    </w:p>
    <w:p w14:paraId="14F2D5BD" w14:textId="77777777" w:rsidR="00DB202E" w:rsidRPr="00DB202E" w:rsidRDefault="00DB202E" w:rsidP="00DB202E">
      <w:p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t xml:space="preserve">For this game you need a dice, a coin and some building blocks or Lego bricks. </w:t>
      </w:r>
    </w:p>
    <w:p w14:paraId="42FE70A7" w14:textId="77777777" w:rsidR="00DB202E" w:rsidRPr="00DB202E" w:rsidRDefault="00DB202E" w:rsidP="00DB202E">
      <w:pPr>
        <w:numPr>
          <w:ilvl w:val="0"/>
          <w:numId w:val="4"/>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Take turns to roll the dice. </w:t>
      </w:r>
    </w:p>
    <w:p w14:paraId="36348AF7" w14:textId="77777777" w:rsidR="00DB202E" w:rsidRPr="00DB202E" w:rsidRDefault="00DB202E" w:rsidP="00DB202E">
      <w:pPr>
        <w:numPr>
          <w:ilvl w:val="0"/>
          <w:numId w:val="4"/>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Build a tower with that number of blocks or bricks. </w:t>
      </w:r>
    </w:p>
    <w:p w14:paraId="2E6D6109" w14:textId="3AC69405" w:rsidR="00DB202E" w:rsidRPr="00DB202E" w:rsidRDefault="00DB202E" w:rsidP="00DB202E">
      <w:pPr>
        <w:numPr>
          <w:ilvl w:val="0"/>
          <w:numId w:val="4"/>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Then toss the coin. Heads means take one brick off. Tails means add one on. </w:t>
      </w:r>
    </w:p>
    <w:p w14:paraId="1E245587" w14:textId="0DA3C4FD" w:rsidR="00DB202E" w:rsidRPr="00DB202E" w:rsidRDefault="00DB202E" w:rsidP="00DB202E">
      <w:pPr>
        <w:numPr>
          <w:ilvl w:val="0"/>
          <w:numId w:val="4"/>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If you can guess how many bricks there will be after this, you keep them! </w:t>
      </w:r>
    </w:p>
    <w:p w14:paraId="72F1DE47" w14:textId="77777777" w:rsidR="00DB202E" w:rsidRPr="00DB202E" w:rsidRDefault="00DB202E" w:rsidP="00DB202E">
      <w:pPr>
        <w:numPr>
          <w:ilvl w:val="0"/>
          <w:numId w:val="4"/>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The first to collect 20 bricks or more wins! </w:t>
      </w:r>
    </w:p>
    <w:p w14:paraId="655029D5" w14:textId="77777777" w:rsidR="00DB202E" w:rsidRPr="00DB202E" w:rsidRDefault="00DB202E" w:rsidP="00DB202E">
      <w:pPr>
        <w:spacing w:before="100" w:beforeAutospacing="1" w:after="100" w:afterAutospacing="1"/>
        <w:rPr>
          <w:rFonts w:asciiTheme="majorHAnsi" w:eastAsia="Times New Roman" w:hAnsiTheme="majorHAnsi" w:cstheme="majorHAnsi"/>
          <w:b/>
          <w:bCs/>
          <w:sz w:val="32"/>
          <w:szCs w:val="32"/>
          <w:u w:val="single"/>
          <w:lang w:eastAsia="en-GB"/>
        </w:rPr>
      </w:pPr>
      <w:r w:rsidRPr="00DB202E">
        <w:rPr>
          <w:rFonts w:asciiTheme="majorHAnsi" w:eastAsia="Times New Roman" w:hAnsiTheme="majorHAnsi" w:cstheme="majorHAnsi"/>
          <w:b/>
          <w:bCs/>
          <w:sz w:val="32"/>
          <w:szCs w:val="32"/>
          <w:u w:val="single"/>
          <w:lang w:eastAsia="en-GB"/>
        </w:rPr>
        <w:t xml:space="preserve">Recognising numbers </w:t>
      </w:r>
    </w:p>
    <w:p w14:paraId="4F61C903" w14:textId="77777777" w:rsidR="00DB202E" w:rsidRPr="00DB202E" w:rsidRDefault="00DB202E" w:rsidP="00DB202E">
      <w:p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t>Choose a number for the week, e.g. 2.</w:t>
      </w:r>
      <w:r w:rsidRPr="00DB202E">
        <w:rPr>
          <w:rFonts w:asciiTheme="majorHAnsi" w:eastAsia="Times New Roman" w:hAnsiTheme="majorHAnsi" w:cstheme="majorHAnsi"/>
          <w:sz w:val="32"/>
          <w:szCs w:val="32"/>
          <w:lang w:eastAsia="en-GB"/>
        </w:rPr>
        <w:br/>
        <w:t xml:space="preserve">Encourage your child to look out for this number all the time. </w:t>
      </w:r>
    </w:p>
    <w:p w14:paraId="756962DC" w14:textId="24DEDC60" w:rsidR="00DB202E" w:rsidRPr="00DB202E" w:rsidRDefault="00DB202E" w:rsidP="00DB202E">
      <w:pPr>
        <w:numPr>
          <w:ilvl w:val="0"/>
          <w:numId w:val="5"/>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Can your child see the number 2 anywhere?</w:t>
      </w:r>
      <w:r w:rsidRPr="00DB202E">
        <w:rPr>
          <w:rFonts w:asciiTheme="majorHAnsi" w:eastAsia="Times New Roman" w:hAnsiTheme="majorHAnsi" w:cstheme="majorHAnsi"/>
          <w:sz w:val="32"/>
          <w:szCs w:val="32"/>
          <w:lang w:eastAsia="en-GB"/>
        </w:rPr>
        <w:br/>
        <w:t>at home (</w:t>
      </w:r>
      <w:r w:rsidRPr="00DB202E">
        <w:rPr>
          <w:rFonts w:asciiTheme="majorHAnsi" w:eastAsia="Times New Roman" w:hAnsiTheme="majorHAnsi" w:cstheme="majorHAnsi"/>
          <w:sz w:val="32"/>
          <w:szCs w:val="32"/>
          <w:lang w:eastAsia="en-GB"/>
        </w:rPr>
        <w:t>i</w:t>
      </w:r>
      <w:r w:rsidRPr="00DB202E">
        <w:rPr>
          <w:rFonts w:asciiTheme="majorHAnsi" w:eastAsia="Times New Roman" w:hAnsiTheme="majorHAnsi" w:cstheme="majorHAnsi"/>
          <w:sz w:val="32"/>
          <w:szCs w:val="32"/>
          <w:lang w:eastAsia="en-GB"/>
        </w:rPr>
        <w:t>n the kitchen, on pages in a book)</w:t>
      </w:r>
      <w:r w:rsidRPr="00DB202E">
        <w:rPr>
          <w:rFonts w:asciiTheme="majorHAnsi" w:eastAsia="Times New Roman" w:hAnsiTheme="majorHAnsi" w:cstheme="majorHAnsi"/>
          <w:sz w:val="32"/>
          <w:szCs w:val="32"/>
          <w:lang w:eastAsia="en-GB"/>
        </w:rPr>
        <w:br/>
        <w:t xml:space="preserve">in the street (on doors, on car number plates, on buses) while out shopping (on the shop till, on shelves, in shop windows) </w:t>
      </w:r>
    </w:p>
    <w:p w14:paraId="67028BE7" w14:textId="77777777" w:rsidR="00DB202E" w:rsidRPr="00DB202E" w:rsidRDefault="00DB202E" w:rsidP="00DB202E">
      <w:pPr>
        <w:numPr>
          <w:ilvl w:val="0"/>
          <w:numId w:val="5"/>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Find two apples, toys, spoons, straws, sweets, etc. </w:t>
      </w:r>
    </w:p>
    <w:p w14:paraId="01C69314" w14:textId="253B9572" w:rsidR="00DB202E" w:rsidRPr="00DB202E" w:rsidRDefault="00DB202E" w:rsidP="00DB202E">
      <w:pPr>
        <w:numPr>
          <w:ilvl w:val="0"/>
          <w:numId w:val="5"/>
        </w:numPr>
        <w:spacing w:before="100" w:beforeAutospacing="1" w:after="100" w:afterAutospacing="1"/>
        <w:rPr>
          <w:rFonts w:asciiTheme="majorHAnsi" w:eastAsia="Times New Roman" w:hAnsiTheme="majorHAnsi" w:cstheme="majorHAnsi"/>
          <w:sz w:val="32"/>
          <w:szCs w:val="32"/>
          <w:lang w:eastAsia="en-GB"/>
        </w:rPr>
      </w:pPr>
      <w:r w:rsidRPr="00DB202E">
        <w:rPr>
          <w:rFonts w:asciiTheme="majorHAnsi" w:eastAsia="Times New Roman" w:hAnsiTheme="majorHAnsi" w:cstheme="majorHAnsi"/>
          <w:sz w:val="32"/>
          <w:szCs w:val="32"/>
          <w:lang w:eastAsia="en-GB"/>
        </w:rPr>
        <w:sym w:font="Wingdings" w:char="F0D8"/>
      </w:r>
      <w:r w:rsidRPr="00DB202E">
        <w:rPr>
          <w:rFonts w:asciiTheme="majorHAnsi" w:eastAsia="Times New Roman" w:hAnsiTheme="majorHAnsi" w:cstheme="majorHAnsi"/>
          <w:sz w:val="32"/>
          <w:szCs w:val="32"/>
          <w:lang w:eastAsia="en-GB"/>
        </w:rPr>
        <w:t xml:space="preserve">  Make patterns, such as two knives, two forks, two spoons, two knives, two forks, two spoons... </w:t>
      </w:r>
    </w:p>
    <w:p w14:paraId="220F20F3" w14:textId="79E0F2BA" w:rsidR="00EC0879" w:rsidRDefault="00EC0879" w:rsidP="00EC0879">
      <w:pPr>
        <w:pStyle w:val="ListParagraph"/>
        <w:rPr>
          <w:rFonts w:asciiTheme="majorHAnsi" w:hAnsiTheme="majorHAnsi" w:cstheme="majorHAnsi"/>
          <w:sz w:val="32"/>
          <w:szCs w:val="32"/>
        </w:rPr>
      </w:pPr>
    </w:p>
    <w:p w14:paraId="45CCD23D" w14:textId="5DAA53FC" w:rsidR="00DB202E" w:rsidRDefault="00DB202E" w:rsidP="00EC0879">
      <w:pPr>
        <w:pStyle w:val="ListParagraph"/>
        <w:rPr>
          <w:rFonts w:asciiTheme="majorHAnsi" w:hAnsiTheme="majorHAnsi" w:cstheme="majorHAnsi"/>
          <w:sz w:val="32"/>
          <w:szCs w:val="32"/>
        </w:rPr>
      </w:pPr>
    </w:p>
    <w:p w14:paraId="6A64E4FA" w14:textId="5383978B" w:rsidR="00DB202E" w:rsidRPr="00DB202E" w:rsidRDefault="00DB202E" w:rsidP="00EC0879">
      <w:pPr>
        <w:pStyle w:val="ListParagraph"/>
        <w:rPr>
          <w:rFonts w:asciiTheme="majorHAnsi" w:hAnsiTheme="majorHAnsi" w:cstheme="majorHAnsi"/>
          <w:sz w:val="32"/>
          <w:szCs w:val="32"/>
        </w:rPr>
      </w:pPr>
      <w:r>
        <w:rPr>
          <w:rFonts w:asciiTheme="majorHAnsi" w:hAnsiTheme="majorHAnsi" w:cstheme="majorHAnsi"/>
          <w:sz w:val="32"/>
          <w:szCs w:val="32"/>
        </w:rPr>
        <w:t>Happy Learning at home…………………………….</w:t>
      </w:r>
    </w:p>
    <w:sectPr w:rsidR="00DB202E" w:rsidRPr="00DB202E" w:rsidSect="00EC0879">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Bold">
    <w:altName w:val="Comic Sans MS"/>
    <w:panose1 w:val="020B0604020202020204"/>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6DE2"/>
    <w:multiLevelType w:val="multilevel"/>
    <w:tmpl w:val="94A0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83A28"/>
    <w:multiLevelType w:val="hybridMultilevel"/>
    <w:tmpl w:val="3E7EBFCC"/>
    <w:lvl w:ilvl="0" w:tplc="986AB320">
      <w:start w:val="4"/>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E0439"/>
    <w:multiLevelType w:val="multilevel"/>
    <w:tmpl w:val="45D0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01345"/>
    <w:multiLevelType w:val="multilevel"/>
    <w:tmpl w:val="C816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AD6933"/>
    <w:multiLevelType w:val="multilevel"/>
    <w:tmpl w:val="2C40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4B2011"/>
    <w:multiLevelType w:val="multilevel"/>
    <w:tmpl w:val="D244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3B"/>
    <w:rsid w:val="00337964"/>
    <w:rsid w:val="005B38B1"/>
    <w:rsid w:val="00781C6E"/>
    <w:rsid w:val="008B536D"/>
    <w:rsid w:val="008C3092"/>
    <w:rsid w:val="00A63537"/>
    <w:rsid w:val="00AA6651"/>
    <w:rsid w:val="00CE14C9"/>
    <w:rsid w:val="00DB202E"/>
    <w:rsid w:val="00EC0879"/>
    <w:rsid w:val="00F2203B"/>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AF5A5"/>
  <w15:chartTrackingRefBased/>
  <w15:docId w15:val="{4FA2A92B-1CBA-174C-958F-A09F3CA2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651"/>
    <w:pPr>
      <w:ind w:left="720"/>
      <w:contextualSpacing/>
    </w:pPr>
  </w:style>
  <w:style w:type="paragraph" w:styleId="NormalWeb">
    <w:name w:val="Normal (Web)"/>
    <w:basedOn w:val="Normal"/>
    <w:uiPriority w:val="99"/>
    <w:semiHidden/>
    <w:unhideWhenUsed/>
    <w:rsid w:val="008C309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510478">
      <w:bodyDiv w:val="1"/>
      <w:marLeft w:val="0"/>
      <w:marRight w:val="0"/>
      <w:marTop w:val="0"/>
      <w:marBottom w:val="0"/>
      <w:divBdr>
        <w:top w:val="none" w:sz="0" w:space="0" w:color="auto"/>
        <w:left w:val="none" w:sz="0" w:space="0" w:color="auto"/>
        <w:bottom w:val="none" w:sz="0" w:space="0" w:color="auto"/>
        <w:right w:val="none" w:sz="0" w:space="0" w:color="auto"/>
      </w:divBdr>
      <w:divsChild>
        <w:div w:id="1256865224">
          <w:marLeft w:val="0"/>
          <w:marRight w:val="0"/>
          <w:marTop w:val="0"/>
          <w:marBottom w:val="0"/>
          <w:divBdr>
            <w:top w:val="none" w:sz="0" w:space="0" w:color="auto"/>
            <w:left w:val="none" w:sz="0" w:space="0" w:color="auto"/>
            <w:bottom w:val="none" w:sz="0" w:space="0" w:color="auto"/>
            <w:right w:val="none" w:sz="0" w:space="0" w:color="auto"/>
          </w:divBdr>
          <w:divsChild>
            <w:div w:id="1848210876">
              <w:marLeft w:val="0"/>
              <w:marRight w:val="0"/>
              <w:marTop w:val="0"/>
              <w:marBottom w:val="0"/>
              <w:divBdr>
                <w:top w:val="none" w:sz="0" w:space="0" w:color="auto"/>
                <w:left w:val="none" w:sz="0" w:space="0" w:color="auto"/>
                <w:bottom w:val="none" w:sz="0" w:space="0" w:color="auto"/>
                <w:right w:val="none" w:sz="0" w:space="0" w:color="auto"/>
              </w:divBdr>
              <w:divsChild>
                <w:div w:id="90067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8247">
          <w:marLeft w:val="0"/>
          <w:marRight w:val="0"/>
          <w:marTop w:val="0"/>
          <w:marBottom w:val="0"/>
          <w:divBdr>
            <w:top w:val="none" w:sz="0" w:space="0" w:color="auto"/>
            <w:left w:val="none" w:sz="0" w:space="0" w:color="auto"/>
            <w:bottom w:val="none" w:sz="0" w:space="0" w:color="auto"/>
            <w:right w:val="none" w:sz="0" w:space="0" w:color="auto"/>
          </w:divBdr>
          <w:divsChild>
            <w:div w:id="1523129720">
              <w:marLeft w:val="0"/>
              <w:marRight w:val="0"/>
              <w:marTop w:val="0"/>
              <w:marBottom w:val="0"/>
              <w:divBdr>
                <w:top w:val="none" w:sz="0" w:space="0" w:color="auto"/>
                <w:left w:val="none" w:sz="0" w:space="0" w:color="auto"/>
                <w:bottom w:val="none" w:sz="0" w:space="0" w:color="auto"/>
                <w:right w:val="none" w:sz="0" w:space="0" w:color="auto"/>
              </w:divBdr>
              <w:divsChild>
                <w:div w:id="1171065265">
                  <w:marLeft w:val="0"/>
                  <w:marRight w:val="0"/>
                  <w:marTop w:val="0"/>
                  <w:marBottom w:val="0"/>
                  <w:divBdr>
                    <w:top w:val="none" w:sz="0" w:space="0" w:color="auto"/>
                    <w:left w:val="none" w:sz="0" w:space="0" w:color="auto"/>
                    <w:bottom w:val="none" w:sz="0" w:space="0" w:color="auto"/>
                    <w:right w:val="none" w:sz="0" w:space="0" w:color="auto"/>
                  </w:divBdr>
                </w:div>
              </w:divsChild>
            </w:div>
            <w:div w:id="117115905">
              <w:marLeft w:val="0"/>
              <w:marRight w:val="0"/>
              <w:marTop w:val="0"/>
              <w:marBottom w:val="0"/>
              <w:divBdr>
                <w:top w:val="none" w:sz="0" w:space="0" w:color="auto"/>
                <w:left w:val="none" w:sz="0" w:space="0" w:color="auto"/>
                <w:bottom w:val="none" w:sz="0" w:space="0" w:color="auto"/>
                <w:right w:val="none" w:sz="0" w:space="0" w:color="auto"/>
              </w:divBdr>
              <w:divsChild>
                <w:div w:id="3297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79490">
          <w:marLeft w:val="0"/>
          <w:marRight w:val="0"/>
          <w:marTop w:val="0"/>
          <w:marBottom w:val="0"/>
          <w:divBdr>
            <w:top w:val="none" w:sz="0" w:space="0" w:color="auto"/>
            <w:left w:val="none" w:sz="0" w:space="0" w:color="auto"/>
            <w:bottom w:val="none" w:sz="0" w:space="0" w:color="auto"/>
            <w:right w:val="none" w:sz="0" w:space="0" w:color="auto"/>
          </w:divBdr>
          <w:divsChild>
            <w:div w:id="1019350724">
              <w:marLeft w:val="0"/>
              <w:marRight w:val="0"/>
              <w:marTop w:val="0"/>
              <w:marBottom w:val="0"/>
              <w:divBdr>
                <w:top w:val="none" w:sz="0" w:space="0" w:color="auto"/>
                <w:left w:val="none" w:sz="0" w:space="0" w:color="auto"/>
                <w:bottom w:val="none" w:sz="0" w:space="0" w:color="auto"/>
                <w:right w:val="none" w:sz="0" w:space="0" w:color="auto"/>
              </w:divBdr>
              <w:divsChild>
                <w:div w:id="14902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457098">
          <w:marLeft w:val="0"/>
          <w:marRight w:val="0"/>
          <w:marTop w:val="0"/>
          <w:marBottom w:val="0"/>
          <w:divBdr>
            <w:top w:val="none" w:sz="0" w:space="0" w:color="auto"/>
            <w:left w:val="none" w:sz="0" w:space="0" w:color="auto"/>
            <w:bottom w:val="none" w:sz="0" w:space="0" w:color="auto"/>
            <w:right w:val="none" w:sz="0" w:space="0" w:color="auto"/>
          </w:divBdr>
          <w:divsChild>
            <w:div w:id="1326012534">
              <w:marLeft w:val="0"/>
              <w:marRight w:val="0"/>
              <w:marTop w:val="0"/>
              <w:marBottom w:val="0"/>
              <w:divBdr>
                <w:top w:val="none" w:sz="0" w:space="0" w:color="auto"/>
                <w:left w:val="none" w:sz="0" w:space="0" w:color="auto"/>
                <w:bottom w:val="none" w:sz="0" w:space="0" w:color="auto"/>
                <w:right w:val="none" w:sz="0" w:space="0" w:color="auto"/>
              </w:divBdr>
              <w:divsChild>
                <w:div w:id="51157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44391">
          <w:marLeft w:val="0"/>
          <w:marRight w:val="0"/>
          <w:marTop w:val="0"/>
          <w:marBottom w:val="0"/>
          <w:divBdr>
            <w:top w:val="none" w:sz="0" w:space="0" w:color="auto"/>
            <w:left w:val="none" w:sz="0" w:space="0" w:color="auto"/>
            <w:bottom w:val="none" w:sz="0" w:space="0" w:color="auto"/>
            <w:right w:val="none" w:sz="0" w:space="0" w:color="auto"/>
          </w:divBdr>
          <w:divsChild>
            <w:div w:id="422071943">
              <w:marLeft w:val="0"/>
              <w:marRight w:val="0"/>
              <w:marTop w:val="0"/>
              <w:marBottom w:val="0"/>
              <w:divBdr>
                <w:top w:val="none" w:sz="0" w:space="0" w:color="auto"/>
                <w:left w:val="none" w:sz="0" w:space="0" w:color="auto"/>
                <w:bottom w:val="none" w:sz="0" w:space="0" w:color="auto"/>
                <w:right w:val="none" w:sz="0" w:space="0" w:color="auto"/>
              </w:divBdr>
              <w:divsChild>
                <w:div w:id="2818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61111">
      <w:bodyDiv w:val="1"/>
      <w:marLeft w:val="0"/>
      <w:marRight w:val="0"/>
      <w:marTop w:val="0"/>
      <w:marBottom w:val="0"/>
      <w:divBdr>
        <w:top w:val="none" w:sz="0" w:space="0" w:color="auto"/>
        <w:left w:val="none" w:sz="0" w:space="0" w:color="auto"/>
        <w:bottom w:val="none" w:sz="0" w:space="0" w:color="auto"/>
        <w:right w:val="none" w:sz="0" w:space="0" w:color="auto"/>
      </w:divBdr>
      <w:divsChild>
        <w:div w:id="201868691">
          <w:marLeft w:val="0"/>
          <w:marRight w:val="0"/>
          <w:marTop w:val="0"/>
          <w:marBottom w:val="0"/>
          <w:divBdr>
            <w:top w:val="none" w:sz="0" w:space="0" w:color="auto"/>
            <w:left w:val="none" w:sz="0" w:space="0" w:color="auto"/>
            <w:bottom w:val="none" w:sz="0" w:space="0" w:color="auto"/>
            <w:right w:val="none" w:sz="0" w:space="0" w:color="auto"/>
          </w:divBdr>
          <w:divsChild>
            <w:div w:id="655769121">
              <w:marLeft w:val="0"/>
              <w:marRight w:val="0"/>
              <w:marTop w:val="0"/>
              <w:marBottom w:val="0"/>
              <w:divBdr>
                <w:top w:val="none" w:sz="0" w:space="0" w:color="auto"/>
                <w:left w:val="none" w:sz="0" w:space="0" w:color="auto"/>
                <w:bottom w:val="none" w:sz="0" w:space="0" w:color="auto"/>
                <w:right w:val="none" w:sz="0" w:space="0" w:color="auto"/>
              </w:divBdr>
              <w:divsChild>
                <w:div w:id="5805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1435</Words>
  <Characters>8186</Characters>
  <Application>Microsoft Office Word</Application>
  <DocSecurity>0</DocSecurity>
  <Lines>68</Lines>
  <Paragraphs>19</Paragraphs>
  <ScaleCrop>false</ScaleCrop>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2020-03-15T19:08:00Z</dcterms:created>
  <dcterms:modified xsi:type="dcterms:W3CDTF">2020-03-15T20:02:00Z</dcterms:modified>
</cp:coreProperties>
</file>