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97E2B" w14:textId="4968DED0" w:rsidR="00A63537" w:rsidRDefault="00693C69" w:rsidP="00272E30">
      <w:pPr>
        <w:jc w:val="center"/>
        <w:rPr>
          <w:b/>
          <w:bCs/>
          <w:sz w:val="32"/>
          <w:szCs w:val="32"/>
          <w:u w:val="single"/>
        </w:rPr>
      </w:pPr>
      <w:r>
        <w:rPr>
          <w:b/>
          <w:bCs/>
          <w:sz w:val="32"/>
          <w:szCs w:val="32"/>
          <w:u w:val="single"/>
        </w:rPr>
        <w:t>Health and Hygiene Policy</w:t>
      </w:r>
    </w:p>
    <w:p w14:paraId="5738AC60" w14:textId="65F67743" w:rsidR="00693C69" w:rsidRPr="00693C69" w:rsidRDefault="00693C69" w:rsidP="00272E30">
      <w:pPr>
        <w:jc w:val="center"/>
        <w:rPr>
          <w:b/>
          <w:bCs/>
          <w:sz w:val="32"/>
          <w:szCs w:val="32"/>
          <w:u w:val="single"/>
        </w:rPr>
      </w:pPr>
      <w:r>
        <w:rPr>
          <w:b/>
          <w:bCs/>
          <w:sz w:val="32"/>
          <w:szCs w:val="32"/>
          <w:u w:val="single"/>
        </w:rPr>
        <w:t>(including information about food and drink)</w:t>
      </w:r>
    </w:p>
    <w:p w14:paraId="43C86660" w14:textId="7A0C4FCE" w:rsidR="00272E30" w:rsidRPr="00693C69" w:rsidRDefault="00272E30" w:rsidP="00272E30">
      <w:pPr>
        <w:jc w:val="center"/>
        <w:rPr>
          <w:b/>
          <w:bCs/>
          <w:sz w:val="32"/>
          <w:szCs w:val="32"/>
          <w:u w:val="single"/>
        </w:rPr>
      </w:pPr>
    </w:p>
    <w:p w14:paraId="73A39CD5" w14:textId="77777777" w:rsidR="00272E30" w:rsidRPr="00272E30" w:rsidRDefault="00272E30" w:rsidP="00272E30">
      <w:pPr>
        <w:spacing w:before="100" w:beforeAutospacing="1" w:after="100" w:afterAutospacing="1"/>
        <w:rPr>
          <w:rFonts w:ascii="Times New Roman" w:eastAsia="Times New Roman" w:hAnsi="Times New Roman" w:cs="Times New Roman"/>
          <w:u w:val="single"/>
          <w:lang w:eastAsia="en-GB"/>
        </w:rPr>
      </w:pPr>
      <w:r w:rsidRPr="00272E30">
        <w:rPr>
          <w:rFonts w:ascii="Calibri" w:eastAsia="Times New Roman" w:hAnsi="Calibri" w:cs="Times New Roman"/>
          <w:b/>
          <w:bCs/>
          <w:u w:val="single"/>
          <w:lang w:eastAsia="en-GB"/>
        </w:rPr>
        <w:t xml:space="preserve">Policy Statement </w:t>
      </w:r>
    </w:p>
    <w:p w14:paraId="66C486CC" w14:textId="6A606068" w:rsidR="00272E30" w:rsidRPr="00272E30" w:rsidRDefault="00693C69" w:rsidP="00272E30">
      <w:pPr>
        <w:spacing w:before="100" w:beforeAutospacing="1" w:after="100" w:afterAutospacing="1"/>
        <w:rPr>
          <w:rFonts w:ascii="Times New Roman" w:eastAsia="Times New Roman" w:hAnsi="Times New Roman" w:cs="Times New Roman"/>
          <w:lang w:eastAsia="en-GB"/>
        </w:rPr>
      </w:pPr>
      <w:r>
        <w:rPr>
          <w:rFonts w:ascii="Calibri" w:eastAsia="Times New Roman" w:hAnsi="Calibri" w:cs="Times New Roman"/>
          <w:lang w:eastAsia="en-GB"/>
        </w:rPr>
        <w:t>At Acorns to Oaks before and a</w:t>
      </w:r>
      <w:r w:rsidR="00272E30" w:rsidRPr="00272E30">
        <w:rPr>
          <w:rFonts w:ascii="Calibri" w:eastAsia="Times New Roman" w:hAnsi="Calibri" w:cs="Times New Roman"/>
          <w:lang w:eastAsia="en-GB"/>
        </w:rPr>
        <w:t xml:space="preserve">fter School Club we regard snack time as an important part of the day’s setting as it provides an opportunity for children and adults to socialise and helps children to learn about healthy eating. </w:t>
      </w:r>
    </w:p>
    <w:p w14:paraId="1C741DD9"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Our setting aims to provide children with a well-balanced and nutritious snack that meets all children’s dietary needs. </w:t>
      </w:r>
    </w:p>
    <w:p w14:paraId="65BFD5FB" w14:textId="77777777" w:rsidR="00272E30" w:rsidRPr="00272E30" w:rsidRDefault="00272E30" w:rsidP="00272E30">
      <w:pPr>
        <w:spacing w:before="100" w:beforeAutospacing="1" w:after="100" w:afterAutospacing="1"/>
        <w:rPr>
          <w:rFonts w:ascii="Times New Roman" w:eastAsia="Times New Roman" w:hAnsi="Times New Roman" w:cs="Times New Roman"/>
          <w:u w:val="single"/>
          <w:lang w:eastAsia="en-GB"/>
        </w:rPr>
      </w:pPr>
      <w:r w:rsidRPr="00272E30">
        <w:rPr>
          <w:rFonts w:ascii="Calibri" w:eastAsia="Times New Roman" w:hAnsi="Calibri" w:cs="Times New Roman"/>
          <w:b/>
          <w:bCs/>
          <w:u w:val="single"/>
          <w:lang w:eastAsia="en-GB"/>
        </w:rPr>
        <w:t xml:space="preserve">Procedures </w:t>
      </w:r>
    </w:p>
    <w:p w14:paraId="0B80DFE5"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Before any child starts to attend the </w:t>
      </w:r>
      <w:proofErr w:type="gramStart"/>
      <w:r w:rsidRPr="00272E30">
        <w:rPr>
          <w:rFonts w:ascii="Calibri" w:eastAsia="Times New Roman" w:hAnsi="Calibri" w:cs="Times New Roman"/>
          <w:lang w:eastAsia="en-GB"/>
        </w:rPr>
        <w:t>Club</w:t>
      </w:r>
      <w:proofErr w:type="gramEnd"/>
      <w:r w:rsidRPr="00272E30">
        <w:rPr>
          <w:rFonts w:ascii="Calibri" w:eastAsia="Times New Roman" w:hAnsi="Calibri" w:cs="Times New Roman"/>
          <w:lang w:eastAsia="en-GB"/>
        </w:rPr>
        <w:t xml:space="preserve"> we find out from parents through the registration form if their child has any dietary needs or allergies. </w:t>
      </w:r>
    </w:p>
    <w:p w14:paraId="6A1A0245"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This information is made available to all staff to ensure that children only receive food and drink that is consistent with their dietary needs as well as their parents’ wishes. </w:t>
      </w:r>
    </w:p>
    <w:p w14:paraId="02D6061C"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We take care not to provide food containing nuts or nut products, and are especially vigilant where we have a child who has a known nut allergy </w:t>
      </w:r>
    </w:p>
    <w:p w14:paraId="67B50901"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 typical example of food included in well-balanced snacks are: </w:t>
      </w:r>
    </w:p>
    <w:p w14:paraId="27276B58"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Celery and Carrot sticks </w:t>
      </w:r>
    </w:p>
    <w:p w14:paraId="2E4DE2BD"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Fruit </w:t>
      </w:r>
    </w:p>
    <w:p w14:paraId="7D004958"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Wraps </w:t>
      </w:r>
    </w:p>
    <w:p w14:paraId="0F0AA943"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Rice Crackers </w:t>
      </w:r>
    </w:p>
    <w:p w14:paraId="171683CF" w14:textId="089FE9FC" w:rsidR="00272E30" w:rsidRPr="00272E30" w:rsidRDefault="00272E30" w:rsidP="00693C69">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Grated Cheese  </w:t>
      </w:r>
    </w:p>
    <w:p w14:paraId="55CB5538"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Pita Bread </w:t>
      </w:r>
    </w:p>
    <w:p w14:paraId="7FB6709D" w14:textId="06131DDE" w:rsidR="00272E30" w:rsidRPr="00693C69"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Orange or Apple Juice </w:t>
      </w:r>
    </w:p>
    <w:p w14:paraId="266D7523" w14:textId="68EBE46C" w:rsidR="00693C69" w:rsidRPr="00272E30" w:rsidRDefault="00693C69" w:rsidP="00272E30">
      <w:pPr>
        <w:numPr>
          <w:ilvl w:val="0"/>
          <w:numId w:val="1"/>
        </w:numPr>
        <w:spacing w:before="100" w:beforeAutospacing="1" w:after="100" w:afterAutospacing="1"/>
        <w:rPr>
          <w:rFonts w:ascii="Times New Roman" w:eastAsia="Times New Roman" w:hAnsi="Times New Roman" w:cs="Times New Roman"/>
          <w:lang w:eastAsia="en-GB"/>
        </w:rPr>
      </w:pPr>
      <w:r>
        <w:rPr>
          <w:rFonts w:ascii="Calibri" w:eastAsia="Times New Roman" w:hAnsi="Calibri" w:cs="Times New Roman"/>
          <w:lang w:eastAsia="en-GB"/>
        </w:rPr>
        <w:t xml:space="preserve"> </w:t>
      </w: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Pr>
          <w:rFonts w:ascii="Calibri" w:eastAsia="Times New Roman" w:hAnsi="Calibri" w:cs="Times New Roman"/>
          <w:lang w:eastAsia="en-GB"/>
        </w:rPr>
        <w:t>Orange or Blackcurrant Squash</w:t>
      </w:r>
    </w:p>
    <w:p w14:paraId="150B2110"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Water </w:t>
      </w:r>
    </w:p>
    <w:p w14:paraId="6700172F" w14:textId="77777777" w:rsidR="00272E30" w:rsidRPr="00272E30" w:rsidRDefault="00272E30" w:rsidP="00272E30">
      <w:pPr>
        <w:numPr>
          <w:ilvl w:val="0"/>
          <w:numId w:val="1"/>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Milk </w:t>
      </w:r>
    </w:p>
    <w:p w14:paraId="7568AFA2" w14:textId="77777777" w:rsidR="00693C69" w:rsidRDefault="00272E30" w:rsidP="00693C69">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lang w:eastAsia="en-GB"/>
        </w:rPr>
        <w:lastRenderedPageBreak/>
        <w:t xml:space="preserve">On special Cultural and Religious </w:t>
      </w:r>
      <w:proofErr w:type="gramStart"/>
      <w:r w:rsidRPr="00272E30">
        <w:rPr>
          <w:rFonts w:ascii="Calibri" w:eastAsia="Times New Roman" w:hAnsi="Calibri" w:cs="Times New Roman"/>
          <w:lang w:eastAsia="en-GB"/>
        </w:rPr>
        <w:t>Celebrations</w:t>
      </w:r>
      <w:proofErr w:type="gramEnd"/>
      <w:r w:rsidRPr="00272E30">
        <w:rPr>
          <w:rFonts w:ascii="Calibri" w:eastAsia="Times New Roman" w:hAnsi="Calibri" w:cs="Times New Roman"/>
          <w:lang w:eastAsia="en-GB"/>
        </w:rPr>
        <w:t xml:space="preserve"> we</w:t>
      </w:r>
      <w:r w:rsidR="00693C69">
        <w:rPr>
          <w:rFonts w:ascii="Calibri" w:eastAsia="Times New Roman" w:hAnsi="Calibri" w:cs="Times New Roman"/>
          <w:lang w:eastAsia="en-GB"/>
        </w:rPr>
        <w:t xml:space="preserve"> may</w:t>
      </w:r>
      <w:r w:rsidRPr="00272E30">
        <w:rPr>
          <w:rFonts w:ascii="Calibri" w:eastAsia="Times New Roman" w:hAnsi="Calibri" w:cs="Times New Roman"/>
          <w:lang w:eastAsia="en-GB"/>
        </w:rPr>
        <w:t xml:space="preserve"> provide children with the opportunity to try new foods</w:t>
      </w:r>
      <w:r w:rsidR="00693C69">
        <w:rPr>
          <w:rFonts w:ascii="Calibri" w:eastAsia="Times New Roman" w:hAnsi="Calibri" w:cs="Times New Roman"/>
          <w:lang w:eastAsia="en-GB"/>
        </w:rPr>
        <w:t xml:space="preserve">. If this is going to </w:t>
      </w:r>
      <w:proofErr w:type="gramStart"/>
      <w:r w:rsidR="00693C69">
        <w:rPr>
          <w:rFonts w:ascii="Calibri" w:eastAsia="Times New Roman" w:hAnsi="Calibri" w:cs="Times New Roman"/>
          <w:lang w:eastAsia="en-GB"/>
        </w:rPr>
        <w:t>happen</w:t>
      </w:r>
      <w:proofErr w:type="gramEnd"/>
      <w:r w:rsidR="00693C69">
        <w:rPr>
          <w:rFonts w:ascii="Calibri" w:eastAsia="Times New Roman" w:hAnsi="Calibri" w:cs="Times New Roman"/>
          <w:lang w:eastAsia="en-GB"/>
        </w:rPr>
        <w:t xml:space="preserve"> we will make parents aware.</w:t>
      </w:r>
    </w:p>
    <w:p w14:paraId="0AAE784C" w14:textId="73FE1496" w:rsidR="00693C69" w:rsidRPr="00693C69" w:rsidRDefault="00693C69" w:rsidP="00693C69">
      <w:pPr>
        <w:spacing w:before="100" w:beforeAutospacing="1" w:after="100" w:afterAutospacing="1"/>
        <w:rPr>
          <w:rFonts w:ascii="Times New Roman" w:eastAsia="Times New Roman" w:hAnsi="Times New Roman" w:cs="Times New Roman"/>
          <w:lang w:eastAsia="en-GB"/>
        </w:rPr>
      </w:pPr>
      <w:r w:rsidRPr="00693C69">
        <w:rPr>
          <w:rFonts w:ascii="Calibri" w:eastAsia="Times New Roman" w:hAnsi="Calibri" w:cs="Times New Roman"/>
          <w:b/>
          <w:bCs/>
          <w:u w:val="single"/>
          <w:lang w:eastAsia="en-GB"/>
        </w:rPr>
        <w:t>Before Eating</w:t>
      </w:r>
    </w:p>
    <w:p w14:paraId="03DDA5AB" w14:textId="6C1C8C61" w:rsidR="00272E30" w:rsidRPr="00272E30" w:rsidRDefault="00272E30" w:rsidP="00693C69">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All children who wish to eat are encouraged to wash their hands before snack and find a chair around a table of their choice. Food is placed in the centre of each table, by chosen helpers, and children are encouraged to help themselves to food and drink by staff. This develops independence through children making their own choices and encourages sharing skills and good table manners. Snack is organised so that they are social occasions in which children and staff participate.</w:t>
      </w:r>
    </w:p>
    <w:p w14:paraId="69293D7A" w14:textId="6C3A865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Fresh drinking water is constantly provided throughout the </w:t>
      </w:r>
      <w:r w:rsidR="00693C69">
        <w:rPr>
          <w:rFonts w:ascii="Calibri" w:eastAsia="Times New Roman" w:hAnsi="Calibri" w:cs="Times New Roman"/>
          <w:lang w:eastAsia="en-GB"/>
        </w:rPr>
        <w:t>sessions</w:t>
      </w:r>
      <w:r w:rsidRPr="00272E30">
        <w:rPr>
          <w:rFonts w:ascii="Calibri" w:eastAsia="Times New Roman" w:hAnsi="Calibri" w:cs="Times New Roman"/>
          <w:lang w:eastAsia="en-GB"/>
        </w:rPr>
        <w:t xml:space="preserve"> and children </w:t>
      </w:r>
      <w:r w:rsidR="00693C69">
        <w:rPr>
          <w:rFonts w:ascii="Calibri" w:eastAsia="Times New Roman" w:hAnsi="Calibri" w:cs="Times New Roman"/>
          <w:lang w:eastAsia="en-GB"/>
        </w:rPr>
        <w:t>can have access to fresh water at any time during the sessions.</w:t>
      </w:r>
    </w:p>
    <w:p w14:paraId="6E285F8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The club also promotes healthy eating through cooking activities, which encourage children to think about the food that they eat, and to try different food. No child will be forced to eat or drink something against their will, and the withholding of food and drink will never be used as a punishment or reward. </w:t>
      </w:r>
    </w:p>
    <w:p w14:paraId="1DE61264" w14:textId="77777777" w:rsidR="00272E30" w:rsidRPr="00272E30" w:rsidRDefault="00272E30" w:rsidP="00272E30">
      <w:pPr>
        <w:spacing w:before="100" w:beforeAutospacing="1" w:after="100" w:afterAutospacing="1"/>
        <w:rPr>
          <w:rFonts w:ascii="Times New Roman" w:eastAsia="Times New Roman" w:hAnsi="Times New Roman" w:cs="Times New Roman"/>
          <w:u w:val="single"/>
          <w:lang w:eastAsia="en-GB"/>
        </w:rPr>
      </w:pPr>
      <w:r w:rsidRPr="00272E30">
        <w:rPr>
          <w:rFonts w:ascii="Calibri" w:eastAsia="Times New Roman" w:hAnsi="Calibri" w:cs="Times New Roman"/>
          <w:b/>
          <w:bCs/>
          <w:u w:val="single"/>
          <w:lang w:eastAsia="en-GB"/>
        </w:rPr>
        <w:t xml:space="preserve">Food Hygiene </w:t>
      </w:r>
    </w:p>
    <w:p w14:paraId="1E5C577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All Staff involved in the preparation of food have successfully completed a Food Hygiene Certificate which is updated every three years in line with the Food Hygiene Standards. </w:t>
      </w:r>
    </w:p>
    <w:p w14:paraId="5794B24B"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Food purchasing, preparation, service and storage meet the appropriate standards for food safety and sanitation. All food, which need to be kept chilled, is put on the appropriate shelf in the fridge and eaten before its sell by date. </w:t>
      </w:r>
    </w:p>
    <w:p w14:paraId="7E88D251"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Food, which is uneaten at the end of the day, will be thrown away or stored in the appropriate way. </w:t>
      </w:r>
    </w:p>
    <w:p w14:paraId="61F95CEB" w14:textId="682A4C00"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All tables are wiped clean with approved cleaning fluids before any food preparation takes place, and staff will ensure that they wash their hands. </w:t>
      </w:r>
    </w:p>
    <w:p w14:paraId="366E8800"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Gloves will be worn in the preparation of food. </w:t>
      </w:r>
    </w:p>
    <w:p w14:paraId="49643FAA" w14:textId="5A413305"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At the end of the week the fridge is cleaned out and the insides wiped with approved cleaning fluids. </w:t>
      </w:r>
    </w:p>
    <w:p w14:paraId="031182C6" w14:textId="77777777" w:rsidR="00693C69" w:rsidRDefault="00693C69" w:rsidP="00272E30">
      <w:pPr>
        <w:spacing w:before="100" w:beforeAutospacing="1" w:after="100" w:afterAutospacing="1"/>
        <w:rPr>
          <w:rFonts w:ascii="Calibri" w:eastAsia="Times New Roman" w:hAnsi="Calibri" w:cs="Times New Roman"/>
          <w:sz w:val="32"/>
          <w:szCs w:val="32"/>
          <w:lang w:eastAsia="en-GB"/>
        </w:rPr>
      </w:pPr>
    </w:p>
    <w:p w14:paraId="25EB4A88" w14:textId="124F30D8"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sz w:val="32"/>
          <w:szCs w:val="32"/>
          <w:lang w:eastAsia="en-GB"/>
        </w:rPr>
        <w:t xml:space="preserve">Hygiene Policy </w:t>
      </w:r>
    </w:p>
    <w:p w14:paraId="4E96FADA"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Policy Statement </w:t>
      </w:r>
    </w:p>
    <w:p w14:paraId="112266EC" w14:textId="6465F2CC" w:rsidR="00272E30" w:rsidRDefault="00272E30" w:rsidP="00272E30">
      <w:pPr>
        <w:spacing w:before="100" w:beforeAutospacing="1" w:after="100" w:afterAutospacing="1"/>
        <w:rPr>
          <w:rFonts w:ascii="Calibri" w:eastAsia="Times New Roman" w:hAnsi="Calibri" w:cs="Times New Roman"/>
          <w:lang w:eastAsia="en-GB"/>
        </w:rPr>
      </w:pPr>
      <w:r w:rsidRPr="00272E30">
        <w:rPr>
          <w:rFonts w:ascii="Calibri" w:eastAsia="Times New Roman" w:hAnsi="Calibri" w:cs="Times New Roman"/>
          <w:lang w:eastAsia="en-GB"/>
        </w:rPr>
        <w:t xml:space="preserve">Our Club recognises the importance of maintaining the highest possible standards of hygiene in and around the premises so as to minimise the risks posed to children, staff and other visitors. The School and staff are committed to taking all practicable steps to prevent and control the spread of infectious germs, and to uphold high standards or personal hygiene in order to minimise the risk of catching or spreading infections. </w:t>
      </w:r>
    </w:p>
    <w:p w14:paraId="36206E73" w14:textId="153A12AA" w:rsidR="00726FA4" w:rsidRDefault="00726FA4" w:rsidP="00272E30">
      <w:pPr>
        <w:spacing w:before="100" w:beforeAutospacing="1" w:after="100" w:afterAutospacing="1"/>
        <w:rPr>
          <w:rFonts w:ascii="Calibri" w:eastAsia="Times New Roman" w:hAnsi="Calibri" w:cs="Times New Roman"/>
          <w:lang w:eastAsia="en-GB"/>
        </w:rPr>
      </w:pPr>
    </w:p>
    <w:p w14:paraId="6FEAB1E9" w14:textId="314B4B64" w:rsidR="00726FA4" w:rsidRDefault="00726FA4" w:rsidP="00272E30">
      <w:pPr>
        <w:spacing w:before="100" w:beforeAutospacing="1" w:after="100" w:afterAutospacing="1"/>
        <w:rPr>
          <w:rFonts w:ascii="Calibri" w:eastAsia="Times New Roman" w:hAnsi="Calibri" w:cs="Times New Roman"/>
          <w:b/>
          <w:bCs/>
          <w:u w:val="single"/>
          <w:lang w:eastAsia="en-GB"/>
        </w:rPr>
      </w:pPr>
      <w:r>
        <w:rPr>
          <w:rFonts w:ascii="Calibri" w:eastAsia="Times New Roman" w:hAnsi="Calibri" w:cs="Times New Roman"/>
          <w:b/>
          <w:bCs/>
          <w:u w:val="single"/>
          <w:lang w:eastAsia="en-GB"/>
        </w:rPr>
        <w:t>General:</w:t>
      </w:r>
    </w:p>
    <w:p w14:paraId="30980EA6" w14:textId="74D65077" w:rsidR="00726FA4" w:rsidRDefault="00726FA4" w:rsidP="00272E30">
      <w:pPr>
        <w:spacing w:before="100" w:beforeAutospacing="1" w:after="100" w:afterAutospacing="1"/>
        <w:rPr>
          <w:rFonts w:ascii="Calibri" w:eastAsia="Times New Roman" w:hAnsi="Calibri" w:cs="Times New Roman"/>
          <w:b/>
          <w:bCs/>
          <w:u w:val="single"/>
          <w:lang w:eastAsia="en-GB"/>
        </w:rPr>
      </w:pPr>
      <w:r>
        <w:rPr>
          <w:rFonts w:ascii="Calibri" w:eastAsia="Times New Roman" w:hAnsi="Calibri" w:cs="Times New Roman"/>
          <w:b/>
          <w:bCs/>
          <w:u w:val="single"/>
          <w:lang w:eastAsia="en-GB"/>
        </w:rPr>
        <w:t>All staff will ensure the following:</w:t>
      </w:r>
    </w:p>
    <w:p w14:paraId="5CD9D326" w14:textId="77777777" w:rsidR="00726FA4" w:rsidRDefault="00726FA4" w:rsidP="00726FA4">
      <w:pPr>
        <w:jc w:val="both"/>
        <w:rPr>
          <w:rFonts w:ascii="Arial" w:hAnsi="Arial" w:cs="Arial"/>
          <w:lang w:eastAsia="en-GB"/>
        </w:rPr>
      </w:pPr>
      <w:r w:rsidRPr="00762145">
        <w:rPr>
          <w:rFonts w:ascii="Arial" w:hAnsi="Arial" w:cs="Arial"/>
          <w:lang w:eastAsia="en-GB"/>
        </w:rPr>
        <w:t xml:space="preserve">All staff and volunteers </w:t>
      </w:r>
      <w:r>
        <w:rPr>
          <w:rFonts w:ascii="Arial" w:hAnsi="Arial" w:cs="Arial"/>
          <w:lang w:eastAsia="en-GB"/>
        </w:rPr>
        <w:t>will be</w:t>
      </w:r>
      <w:r w:rsidRPr="00762145">
        <w:rPr>
          <w:rFonts w:ascii="Arial" w:hAnsi="Arial" w:cs="Arial"/>
          <w:lang w:eastAsia="en-GB"/>
        </w:rPr>
        <w:t xml:space="preserve"> made aware of good hygiene practice</w:t>
      </w:r>
      <w:r>
        <w:rPr>
          <w:rFonts w:ascii="Arial" w:hAnsi="Arial" w:cs="Arial"/>
          <w:lang w:eastAsia="en-GB"/>
        </w:rPr>
        <w:t xml:space="preserve"> during their induction period and training given where necessary.  They will also be expected</w:t>
      </w:r>
      <w:r w:rsidRPr="00762145">
        <w:rPr>
          <w:rFonts w:ascii="Arial" w:hAnsi="Arial" w:cs="Arial"/>
          <w:lang w:eastAsia="en-GB"/>
        </w:rPr>
        <w:t xml:space="preserve"> </w:t>
      </w:r>
      <w:r>
        <w:rPr>
          <w:rFonts w:ascii="Arial" w:hAnsi="Arial" w:cs="Arial"/>
          <w:lang w:eastAsia="en-GB"/>
        </w:rPr>
        <w:t>to encourage children to maintain their own personal hygiene including the washing of hands after using the toilet and before eating.</w:t>
      </w:r>
    </w:p>
    <w:p w14:paraId="2B8644A1" w14:textId="77777777" w:rsidR="00726FA4" w:rsidRDefault="00726FA4" w:rsidP="00726FA4">
      <w:pPr>
        <w:jc w:val="both"/>
        <w:rPr>
          <w:rFonts w:ascii="Arial" w:hAnsi="Arial" w:cs="Arial"/>
          <w:lang w:eastAsia="en-GB"/>
        </w:rPr>
      </w:pPr>
      <w:r>
        <w:rPr>
          <w:rFonts w:ascii="Arial" w:hAnsi="Arial" w:cs="Arial"/>
          <w:lang w:eastAsia="en-GB"/>
        </w:rPr>
        <w:t>A member of staff in the club will be trained in ‘Food and Hygiene’ certificate.</w:t>
      </w:r>
    </w:p>
    <w:p w14:paraId="59039693" w14:textId="77777777" w:rsidR="00726FA4" w:rsidRDefault="00726FA4" w:rsidP="00726FA4">
      <w:pPr>
        <w:jc w:val="both"/>
        <w:rPr>
          <w:rFonts w:ascii="Arial" w:hAnsi="Arial" w:cs="Arial"/>
          <w:lang w:eastAsia="en-GB"/>
        </w:rPr>
      </w:pPr>
    </w:p>
    <w:p w14:paraId="79B4672E" w14:textId="77777777" w:rsidR="00726FA4" w:rsidRPr="00726FA4" w:rsidRDefault="00726FA4" w:rsidP="00726FA4">
      <w:pPr>
        <w:jc w:val="both"/>
        <w:rPr>
          <w:rFonts w:asciiTheme="majorHAnsi" w:hAnsiTheme="majorHAnsi" w:cs="Arial"/>
          <w:lang w:eastAsia="en-GB"/>
        </w:rPr>
      </w:pPr>
      <w:r w:rsidRPr="00726FA4">
        <w:rPr>
          <w:rFonts w:asciiTheme="majorHAnsi" w:hAnsiTheme="majorHAnsi" w:cs="Arial"/>
          <w:lang w:eastAsia="en-GB"/>
        </w:rPr>
        <w:t>All staff will also ensure:</w:t>
      </w:r>
    </w:p>
    <w:p w14:paraId="18E7517D" w14:textId="77777777" w:rsidR="00726FA4" w:rsidRPr="00726FA4" w:rsidRDefault="00726FA4" w:rsidP="00726FA4">
      <w:pPr>
        <w:jc w:val="both"/>
        <w:rPr>
          <w:rFonts w:asciiTheme="majorHAnsi" w:hAnsiTheme="majorHAnsi" w:cs="Arial"/>
          <w:lang w:eastAsia="en-GB"/>
        </w:rPr>
      </w:pPr>
    </w:p>
    <w:p w14:paraId="7D2DF2F6"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Toilets will always have running water, soap and clean towels available.</w:t>
      </w:r>
    </w:p>
    <w:p w14:paraId="66CEBD4D"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Tissues are used and disposed of hygienically.</w:t>
      </w:r>
    </w:p>
    <w:p w14:paraId="24412F95"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 xml:space="preserve">Disposable gloves are available for clearing up after spills of bodily fluids.  </w:t>
      </w:r>
    </w:p>
    <w:p w14:paraId="73CB1D39"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The premises (toilets, tables and equipment) are checked regularly throughout the session and cleaned on a daily basis. Frequent hand contact sites such as toilet flush handles, taps, door handles etc are cleaned and disinfected regularly.</w:t>
      </w:r>
    </w:p>
    <w:p w14:paraId="522D1974"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Other equipment such as toys are cleaned routinely and according to need.</w:t>
      </w:r>
    </w:p>
    <w:p w14:paraId="273659D3"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Staff responsible for food preparation and handling are fully aware of and comply with regulations relating to food safety and hygiene and will have completed a recognised food hygiene qualification.  This will be kept updated.</w:t>
      </w:r>
    </w:p>
    <w:p w14:paraId="6B20AF98"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Kitchen surfaces, chopping boards and utensils are cleaned before and after use.</w:t>
      </w:r>
    </w:p>
    <w:p w14:paraId="5FFD400B"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Disinfectants are used on food contact surfaces.</w:t>
      </w:r>
    </w:p>
    <w:p w14:paraId="118EE082"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lastRenderedPageBreak/>
        <w:t>Kitchen cloths are washed and disinfected regularly and left to dry before using them again.  Disposable kitchen towels are used for wiping worktops and chopping boards.</w:t>
      </w:r>
    </w:p>
    <w:p w14:paraId="31478E07" w14:textId="77777777"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Fridge and freezer temperatures are checked and recorded daily.</w:t>
      </w:r>
    </w:p>
    <w:p w14:paraId="1790E089" w14:textId="589650E5" w:rsidR="00726FA4" w:rsidRPr="00726FA4" w:rsidRDefault="00726FA4" w:rsidP="00726FA4">
      <w:pPr>
        <w:numPr>
          <w:ilvl w:val="0"/>
          <w:numId w:val="4"/>
        </w:numPr>
        <w:jc w:val="both"/>
        <w:rPr>
          <w:rFonts w:asciiTheme="majorHAnsi" w:hAnsiTheme="majorHAnsi" w:cs="Arial"/>
          <w:b/>
          <w:bCs/>
          <w:lang w:eastAsia="en-GB"/>
        </w:rPr>
      </w:pPr>
      <w:r w:rsidRPr="00726FA4">
        <w:rPr>
          <w:rFonts w:asciiTheme="majorHAnsi" w:hAnsiTheme="majorHAnsi" w:cs="Arial"/>
          <w:lang w:eastAsia="en-GB"/>
        </w:rPr>
        <w:t>All waste is disposed of regularly and appropriately.</w:t>
      </w:r>
    </w:p>
    <w:p w14:paraId="6FD32A86"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Personal Hygiene: </w:t>
      </w:r>
    </w:p>
    <w:p w14:paraId="131338C4"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In all circumstances, staff will adhere to the following examples of good personal hygiene: </w:t>
      </w:r>
    </w:p>
    <w:p w14:paraId="637561D6"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Washing hands before and after handling food and drink </w:t>
      </w:r>
    </w:p>
    <w:p w14:paraId="29373625"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Washing hands after using the toilet </w:t>
      </w:r>
    </w:p>
    <w:p w14:paraId="4624F665"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Encouraging children to adopt these same routines </w:t>
      </w:r>
    </w:p>
    <w:p w14:paraId="130D4913"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Covering cuts and abrasions while at the Club </w:t>
      </w:r>
    </w:p>
    <w:p w14:paraId="7FB92335"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Keeping long hair tied back </w:t>
      </w:r>
    </w:p>
    <w:p w14:paraId="7C88A921" w14:textId="77777777" w:rsidR="00272E30" w:rsidRPr="00272E30" w:rsidRDefault="00272E30" w:rsidP="00272E30">
      <w:pPr>
        <w:numPr>
          <w:ilvl w:val="0"/>
          <w:numId w:val="2"/>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Taking any other steps that are likely to minimise the spread of infections. </w:t>
      </w:r>
    </w:p>
    <w:p w14:paraId="21CD4104"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Dealing with Spillages: </w:t>
      </w:r>
    </w:p>
    <w:p w14:paraId="5A43EAD4" w14:textId="77777777" w:rsidR="00272E30" w:rsidRPr="00272E30" w:rsidRDefault="00272E30" w:rsidP="00272E30">
      <w:pPr>
        <w:spacing w:before="100" w:beforeAutospacing="1" w:after="100" w:afterAutospacing="1"/>
        <w:ind w:left="720"/>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Spillages of substances likely to result in the spread of infections will be dealt with rapidly and carefully. Blood, vomit, urine, and faeces will be cleaned up immediately and disposed of safely and hygienically. Staff will wear disposable plastic gloves and an apron while using bleach or disinfectant solution, and wash themselves thoroughly afterwards. Children will be kept well clear whilst </w:t>
      </w:r>
      <w:proofErr w:type="gramStart"/>
      <w:r w:rsidRPr="00272E30">
        <w:rPr>
          <w:rFonts w:ascii="Calibri" w:eastAsia="Times New Roman" w:hAnsi="Calibri" w:cs="Times New Roman"/>
          <w:lang w:eastAsia="en-GB"/>
        </w:rPr>
        <w:t>these situation</w:t>
      </w:r>
      <w:proofErr w:type="gramEnd"/>
      <w:r w:rsidRPr="00272E30">
        <w:rPr>
          <w:rFonts w:ascii="Calibri" w:eastAsia="Times New Roman" w:hAnsi="Calibri" w:cs="Times New Roman"/>
          <w:lang w:eastAsia="en-GB"/>
        </w:rPr>
        <w:t xml:space="preserve"> are dealt with. </w:t>
      </w:r>
    </w:p>
    <w:p w14:paraId="7A949F94"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First Aid Hygiene: </w:t>
      </w:r>
    </w:p>
    <w:p w14:paraId="32BAE56E"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Further to the provisions set out in the Health, Sickness and Medication policy, the designated First Aider will be mindful of the need to observe the highest standards of personal hygiene when administering any treatment to children. </w:t>
      </w:r>
    </w:p>
    <w:p w14:paraId="47007FC2"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As such, they will wash their hands thoroughly both before and after giving first aid, and ensure that plasters or disposable gloves cover any cuts, wounds or skin damage. </w:t>
      </w:r>
    </w:p>
    <w:p w14:paraId="7932044C"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b/>
          <w:bCs/>
          <w:lang w:eastAsia="en-GB"/>
        </w:rPr>
        <w:t xml:space="preserve">Kitchen Hygiene: </w:t>
      </w:r>
    </w:p>
    <w:p w14:paraId="0EDBDB1D" w14:textId="77777777" w:rsidR="00272E30" w:rsidRPr="00272E30" w:rsidRDefault="00272E30" w:rsidP="00272E30">
      <w:pPr>
        <w:spacing w:before="100" w:beforeAutospacing="1" w:after="100" w:afterAutospacing="1"/>
        <w:rPr>
          <w:rFonts w:ascii="Times New Roman" w:eastAsia="Times New Roman" w:hAnsi="Times New Roman" w:cs="Times New Roman"/>
          <w:lang w:eastAsia="en-GB"/>
        </w:rPr>
      </w:pPr>
      <w:r w:rsidRPr="00272E30">
        <w:rPr>
          <w:rFonts w:ascii="Calibri" w:eastAsia="Times New Roman" w:hAnsi="Calibri" w:cs="Times New Roman"/>
          <w:lang w:eastAsia="en-GB"/>
        </w:rPr>
        <w:t xml:space="preserve">All areas where food and drink are stored, prepared and eaten are prone to the spread of infections. Therefore, staff must be particularly careful to observe high standards of hygiene in such circumstances. To this end the following steps will be taken: </w:t>
      </w:r>
    </w:p>
    <w:p w14:paraId="2371929F"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lastRenderedPageBreak/>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Waste bins will be disposed of safely and all bins will be covered </w:t>
      </w:r>
    </w:p>
    <w:p w14:paraId="5712A23F"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Food storage facilities will be regularly and thoroughly cleaned </w:t>
      </w:r>
    </w:p>
    <w:p w14:paraId="00E7257B"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Kitchen equipment will be thoroughly cleaned after use </w:t>
      </w:r>
    </w:p>
    <w:p w14:paraId="3E9583F3" w14:textId="77777777" w:rsidR="00272E30" w:rsidRPr="00272E30" w:rsidRDefault="00272E30" w:rsidP="00272E30">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Staff and children will wash and dry their hands thoroughly before coming into contact with food. </w:t>
      </w:r>
    </w:p>
    <w:p w14:paraId="0DAB70BA" w14:textId="46454DD9" w:rsidR="00272E30" w:rsidRPr="00DB3686" w:rsidRDefault="00272E30" w:rsidP="00DB3686">
      <w:pPr>
        <w:numPr>
          <w:ilvl w:val="0"/>
          <w:numId w:val="3"/>
        </w:numPr>
        <w:spacing w:before="100" w:beforeAutospacing="1" w:after="100" w:afterAutospacing="1"/>
        <w:rPr>
          <w:rFonts w:ascii="Times New Roman" w:eastAsia="Times New Roman" w:hAnsi="Times New Roman" w:cs="Times New Roman"/>
          <w:lang w:eastAsia="en-GB"/>
        </w:rPr>
      </w:pPr>
      <w:r w:rsidRPr="00272E30">
        <w:rPr>
          <w:rFonts w:ascii="SymbolMT" w:eastAsia="Times New Roman" w:hAnsi="SymbolMT" w:cs="Times New Roman"/>
          <w:lang w:eastAsia="en-GB"/>
        </w:rPr>
        <w:sym w:font="Symbol" w:char="F0B7"/>
      </w:r>
      <w:r w:rsidRPr="00272E30">
        <w:rPr>
          <w:rFonts w:ascii="SymbolMT" w:eastAsia="Times New Roman" w:hAnsi="SymbolMT" w:cs="Times New Roman"/>
          <w:lang w:eastAsia="en-GB"/>
        </w:rPr>
        <w:t xml:space="preserve">  </w:t>
      </w:r>
      <w:r w:rsidRPr="00272E30">
        <w:rPr>
          <w:rFonts w:ascii="Calibri" w:eastAsia="Times New Roman" w:hAnsi="Calibri" w:cs="Times New Roman"/>
          <w:lang w:eastAsia="en-GB"/>
        </w:rPr>
        <w:t xml:space="preserve">If cooking is done as an activity, all surfaces and equipment involved will be thoroughly cleaned before </w:t>
      </w:r>
      <w:r w:rsidRPr="00DB3686">
        <w:rPr>
          <w:rFonts w:ascii="Calibri" w:eastAsia="Times New Roman" w:hAnsi="Calibri" w:cs="Times New Roman"/>
          <w:lang w:eastAsia="en-GB"/>
        </w:rPr>
        <w:t xml:space="preserve">and after the session. </w:t>
      </w:r>
    </w:p>
    <w:p w14:paraId="455E975C" w14:textId="69E8469B" w:rsidR="00272E30" w:rsidRDefault="00C16224" w:rsidP="00693C69">
      <w:pPr>
        <w:pStyle w:val="NoSpacing"/>
        <w:rPr>
          <w:b/>
          <w:bCs/>
          <w:sz w:val="28"/>
          <w:szCs w:val="28"/>
          <w:u w:val="single"/>
        </w:rPr>
      </w:pPr>
      <w:r w:rsidRPr="00C16224">
        <w:rPr>
          <w:b/>
          <w:bCs/>
          <w:sz w:val="28"/>
          <w:szCs w:val="28"/>
          <w:u w:val="single"/>
        </w:rPr>
        <w:t>Health</w:t>
      </w:r>
    </w:p>
    <w:p w14:paraId="0EE98EE4" w14:textId="311B677E" w:rsidR="00C16224" w:rsidRDefault="00C16224" w:rsidP="00693C69">
      <w:pPr>
        <w:pStyle w:val="NoSpacing"/>
        <w:rPr>
          <w:b/>
          <w:bCs/>
          <w:sz w:val="28"/>
          <w:szCs w:val="28"/>
          <w:u w:val="single"/>
        </w:rPr>
      </w:pPr>
    </w:p>
    <w:p w14:paraId="4C69B8D0" w14:textId="77777777" w:rsidR="00C16224" w:rsidRPr="00E42166" w:rsidRDefault="00C16224" w:rsidP="00C16224">
      <w:pPr>
        <w:autoSpaceDE w:val="0"/>
        <w:autoSpaceDN w:val="0"/>
        <w:rPr>
          <w:rFonts w:asciiTheme="majorHAnsi" w:hAnsiTheme="majorHAnsi" w:cs="Arial"/>
          <w:b/>
          <w:bCs/>
          <w:color w:val="000000" w:themeColor="text1"/>
          <w:sz w:val="28"/>
          <w:szCs w:val="28"/>
          <w:u w:val="single"/>
          <w:lang w:eastAsia="en-GB"/>
        </w:rPr>
      </w:pPr>
      <w:r w:rsidRPr="00E42166">
        <w:rPr>
          <w:rFonts w:asciiTheme="majorHAnsi" w:hAnsiTheme="majorHAnsi" w:cs="Arial"/>
          <w:b/>
          <w:bCs/>
          <w:color w:val="000000" w:themeColor="text1"/>
          <w:sz w:val="28"/>
          <w:szCs w:val="28"/>
          <w:u w:val="single"/>
          <w:lang w:eastAsia="en-GB"/>
        </w:rPr>
        <w:t>Health Care</w:t>
      </w:r>
    </w:p>
    <w:p w14:paraId="0EE3DE74" w14:textId="77777777" w:rsidR="00C16224" w:rsidRDefault="00C16224" w:rsidP="00C16224">
      <w:pPr>
        <w:autoSpaceDE w:val="0"/>
        <w:autoSpaceDN w:val="0"/>
        <w:rPr>
          <w:rFonts w:ascii="Arial" w:hAnsi="Arial" w:cs="Arial"/>
          <w:b/>
          <w:bCs/>
          <w:color w:val="2F5496" w:themeColor="accent1" w:themeShade="BF"/>
          <w:lang w:eastAsia="en-GB"/>
        </w:rPr>
      </w:pPr>
    </w:p>
    <w:p w14:paraId="56D9C847" w14:textId="77777777" w:rsidR="00C16224" w:rsidRPr="00E42166" w:rsidRDefault="00C16224" w:rsidP="00C16224">
      <w:pPr>
        <w:numPr>
          <w:ilvl w:val="0"/>
          <w:numId w:val="7"/>
        </w:numPr>
        <w:autoSpaceDE w:val="0"/>
        <w:autoSpaceDN w:val="0"/>
        <w:rPr>
          <w:rFonts w:asciiTheme="majorHAnsi" w:hAnsiTheme="majorHAnsi" w:cs="Arial"/>
          <w:b/>
          <w:lang w:eastAsia="en-GB"/>
        </w:rPr>
      </w:pPr>
      <w:r w:rsidRPr="00E42166">
        <w:rPr>
          <w:rFonts w:asciiTheme="majorHAnsi" w:hAnsiTheme="majorHAnsi" w:cs="Arial"/>
          <w:b/>
          <w:lang w:eastAsia="en-GB"/>
        </w:rPr>
        <w:t>Parents/Carers must inform the club about any medical conditions, allergies, special dietary and health care needs their child/ren might have on the children registration forms.</w:t>
      </w:r>
    </w:p>
    <w:p w14:paraId="7BE53836" w14:textId="77777777" w:rsidR="00C16224" w:rsidRPr="00E42166" w:rsidRDefault="00C16224" w:rsidP="00C16224">
      <w:pPr>
        <w:autoSpaceDE w:val="0"/>
        <w:autoSpaceDN w:val="0"/>
        <w:jc w:val="both"/>
        <w:rPr>
          <w:rFonts w:asciiTheme="majorHAnsi" w:hAnsiTheme="majorHAnsi" w:cs="Arial"/>
          <w:b/>
          <w:bCs/>
          <w:lang w:eastAsia="en-GB"/>
        </w:rPr>
      </w:pPr>
    </w:p>
    <w:p w14:paraId="23AA6974" w14:textId="77777777" w:rsidR="00C16224" w:rsidRPr="00E42166" w:rsidRDefault="00C16224" w:rsidP="00C16224">
      <w:pPr>
        <w:pStyle w:val="ListParagraph"/>
        <w:numPr>
          <w:ilvl w:val="0"/>
          <w:numId w:val="7"/>
        </w:numPr>
        <w:autoSpaceDE w:val="0"/>
        <w:autoSpaceDN w:val="0"/>
        <w:spacing w:after="0" w:line="240" w:lineRule="auto"/>
        <w:jc w:val="both"/>
        <w:rPr>
          <w:rFonts w:asciiTheme="majorHAnsi" w:hAnsiTheme="majorHAnsi" w:cs="Arial"/>
          <w:sz w:val="24"/>
          <w:szCs w:val="24"/>
          <w:lang w:eastAsia="en-GB"/>
        </w:rPr>
      </w:pPr>
      <w:r w:rsidRPr="00E42166">
        <w:rPr>
          <w:rFonts w:asciiTheme="majorHAnsi" w:hAnsiTheme="majorHAnsi" w:cs="Arial"/>
          <w:sz w:val="24"/>
          <w:szCs w:val="24"/>
          <w:lang w:eastAsia="en-GB"/>
        </w:rPr>
        <w:t xml:space="preserve">Parents/carers are required to give written permission to the Club in advance for any necessary emergency medical advice or treatment.  This permission is given as a part of the Registration Form which is signed when a child first registers with the Club.  </w:t>
      </w:r>
    </w:p>
    <w:p w14:paraId="5B9C481A" w14:textId="77777777" w:rsidR="00C16224" w:rsidRPr="00E42166" w:rsidRDefault="00C16224" w:rsidP="00C16224">
      <w:pPr>
        <w:jc w:val="both"/>
        <w:rPr>
          <w:rFonts w:asciiTheme="majorHAnsi" w:hAnsiTheme="majorHAnsi" w:cs="Arial"/>
          <w:b/>
          <w:bCs/>
          <w:color w:val="000000" w:themeColor="text1"/>
          <w:sz w:val="28"/>
          <w:szCs w:val="28"/>
          <w:u w:val="single"/>
          <w:lang w:eastAsia="en-GB"/>
        </w:rPr>
      </w:pPr>
    </w:p>
    <w:p w14:paraId="1586F9CB" w14:textId="77777777" w:rsidR="00C16224" w:rsidRDefault="00C16224" w:rsidP="00C16224">
      <w:pPr>
        <w:jc w:val="both"/>
        <w:rPr>
          <w:rFonts w:asciiTheme="majorHAnsi" w:hAnsiTheme="majorHAnsi" w:cs="Arial"/>
          <w:b/>
          <w:bCs/>
          <w:color w:val="000000" w:themeColor="text1"/>
          <w:sz w:val="28"/>
          <w:szCs w:val="28"/>
          <w:u w:val="single"/>
          <w:lang w:eastAsia="en-GB"/>
        </w:rPr>
      </w:pPr>
      <w:r w:rsidRPr="00E42166">
        <w:rPr>
          <w:rFonts w:asciiTheme="majorHAnsi" w:hAnsiTheme="majorHAnsi" w:cs="Arial"/>
          <w:b/>
          <w:bCs/>
          <w:color w:val="000000" w:themeColor="text1"/>
          <w:sz w:val="28"/>
          <w:szCs w:val="28"/>
          <w:u w:val="single"/>
          <w:lang w:eastAsia="en-GB"/>
        </w:rPr>
        <w:t>First Aid</w:t>
      </w:r>
    </w:p>
    <w:p w14:paraId="7629AD3F" w14:textId="77777777" w:rsidR="00C16224" w:rsidRPr="00E42166" w:rsidRDefault="00C16224" w:rsidP="00C16224">
      <w:pPr>
        <w:jc w:val="both"/>
        <w:rPr>
          <w:rFonts w:asciiTheme="majorHAnsi" w:hAnsiTheme="majorHAnsi" w:cs="Arial"/>
          <w:b/>
          <w:bCs/>
          <w:color w:val="000000" w:themeColor="text1"/>
          <w:sz w:val="28"/>
          <w:szCs w:val="28"/>
          <w:u w:val="single"/>
          <w:lang w:eastAsia="en-GB"/>
        </w:rPr>
      </w:pPr>
    </w:p>
    <w:p w14:paraId="37E8352F" w14:textId="77777777" w:rsidR="00C16224" w:rsidRPr="00E42166" w:rsidRDefault="00C16224" w:rsidP="00C16224">
      <w:pPr>
        <w:numPr>
          <w:ilvl w:val="0"/>
          <w:numId w:val="5"/>
        </w:numPr>
        <w:jc w:val="both"/>
        <w:rPr>
          <w:rFonts w:asciiTheme="majorHAnsi" w:hAnsiTheme="majorHAnsi" w:cs="Arial"/>
          <w:b/>
          <w:bCs/>
          <w:lang w:eastAsia="en-GB"/>
        </w:rPr>
      </w:pPr>
      <w:r w:rsidRPr="00E42166">
        <w:rPr>
          <w:rFonts w:asciiTheme="majorHAnsi" w:hAnsiTheme="majorHAnsi" w:cs="Arial"/>
          <w:lang w:eastAsia="en-GB"/>
        </w:rPr>
        <w:t>The Club has a first aid box, which complies with health and safety regulations.</w:t>
      </w:r>
    </w:p>
    <w:p w14:paraId="624D2A1C" w14:textId="77777777" w:rsidR="00C16224" w:rsidRPr="00E42166" w:rsidRDefault="00C16224" w:rsidP="00C16224">
      <w:pPr>
        <w:numPr>
          <w:ilvl w:val="0"/>
          <w:numId w:val="5"/>
        </w:numPr>
        <w:jc w:val="both"/>
        <w:rPr>
          <w:rFonts w:asciiTheme="majorHAnsi" w:hAnsiTheme="majorHAnsi" w:cs="Arial"/>
          <w:b/>
          <w:bCs/>
          <w:lang w:eastAsia="en-GB"/>
        </w:rPr>
      </w:pPr>
      <w:r w:rsidRPr="00E42166">
        <w:rPr>
          <w:rFonts w:asciiTheme="majorHAnsi" w:hAnsiTheme="majorHAnsi" w:cs="Arial"/>
          <w:lang w:eastAsia="en-GB"/>
        </w:rPr>
        <w:t xml:space="preserve">It is accessible to staff, but out of the reach of children.  </w:t>
      </w:r>
    </w:p>
    <w:p w14:paraId="45554C70" w14:textId="77777777" w:rsidR="00C16224" w:rsidRPr="00E42166" w:rsidRDefault="00C16224" w:rsidP="00C16224">
      <w:pPr>
        <w:numPr>
          <w:ilvl w:val="0"/>
          <w:numId w:val="5"/>
        </w:numPr>
        <w:jc w:val="both"/>
        <w:rPr>
          <w:rFonts w:asciiTheme="majorHAnsi" w:hAnsiTheme="majorHAnsi" w:cs="Arial"/>
          <w:b/>
          <w:bCs/>
          <w:lang w:eastAsia="en-GB"/>
        </w:rPr>
      </w:pPr>
      <w:r w:rsidRPr="00E42166">
        <w:rPr>
          <w:rFonts w:asciiTheme="majorHAnsi" w:hAnsiTheme="majorHAnsi" w:cs="Arial"/>
          <w:lang w:eastAsia="en-GB"/>
        </w:rPr>
        <w:t>Staff are trained in first aid in accordance with the National Minimum Standards.  First aid qualifications are renewed every 3 years.</w:t>
      </w:r>
    </w:p>
    <w:p w14:paraId="74623D7A" w14:textId="77777777" w:rsidR="00C16224" w:rsidRPr="00E42166" w:rsidRDefault="00C16224" w:rsidP="00C16224">
      <w:pPr>
        <w:numPr>
          <w:ilvl w:val="0"/>
          <w:numId w:val="5"/>
        </w:numPr>
        <w:jc w:val="both"/>
        <w:rPr>
          <w:rFonts w:asciiTheme="majorHAnsi" w:hAnsiTheme="majorHAnsi" w:cs="Arial"/>
          <w:b/>
          <w:bCs/>
          <w:lang w:eastAsia="en-GB"/>
        </w:rPr>
      </w:pPr>
      <w:r w:rsidRPr="00E42166">
        <w:rPr>
          <w:rFonts w:asciiTheme="majorHAnsi" w:hAnsiTheme="majorHAnsi" w:cs="Arial"/>
          <w:lang w:eastAsia="en-GB"/>
        </w:rPr>
        <w:t xml:space="preserve">It is the responsibility of Rebecca </w:t>
      </w:r>
      <w:proofErr w:type="spellStart"/>
      <w:r w:rsidRPr="00E42166">
        <w:rPr>
          <w:rFonts w:asciiTheme="majorHAnsi" w:hAnsiTheme="majorHAnsi" w:cs="Arial"/>
          <w:lang w:eastAsia="en-GB"/>
        </w:rPr>
        <w:t>Millwater</w:t>
      </w:r>
      <w:proofErr w:type="spellEnd"/>
      <w:r w:rsidRPr="00E42166">
        <w:rPr>
          <w:rFonts w:asciiTheme="majorHAnsi" w:hAnsiTheme="majorHAnsi" w:cs="Arial"/>
          <w:lang w:eastAsia="en-GB"/>
        </w:rPr>
        <w:t xml:space="preserve"> the club manager, to maintain the contents of the first aid box for use. This includes checking that items are not out of dat</w:t>
      </w:r>
      <w:r>
        <w:rPr>
          <w:rFonts w:asciiTheme="majorHAnsi" w:hAnsiTheme="majorHAnsi" w:cs="Arial"/>
          <w:lang w:eastAsia="en-GB"/>
        </w:rPr>
        <w:t xml:space="preserve">e; </w:t>
      </w:r>
      <w:r w:rsidRPr="00E42166">
        <w:rPr>
          <w:rFonts w:asciiTheme="majorHAnsi" w:hAnsiTheme="majorHAnsi" w:cs="Arial"/>
          <w:lang w:eastAsia="en-GB"/>
        </w:rPr>
        <w:t xml:space="preserve">packaging of sterile items is intact and replacing any items that are used or found to be unusable.  </w:t>
      </w:r>
    </w:p>
    <w:p w14:paraId="0B48C49F" w14:textId="77777777" w:rsidR="00C16224" w:rsidRDefault="00C16224" w:rsidP="00C16224">
      <w:pPr>
        <w:jc w:val="both"/>
        <w:rPr>
          <w:rFonts w:asciiTheme="majorHAnsi" w:hAnsiTheme="majorHAnsi" w:cs="Arial"/>
          <w:b/>
          <w:bCs/>
          <w:color w:val="000000" w:themeColor="text1"/>
          <w:sz w:val="28"/>
          <w:szCs w:val="28"/>
          <w:u w:val="single"/>
          <w:lang w:eastAsia="en-GB"/>
        </w:rPr>
      </w:pPr>
    </w:p>
    <w:p w14:paraId="01ABC8B1" w14:textId="77777777" w:rsidR="00C16224" w:rsidRDefault="00C16224" w:rsidP="00C16224">
      <w:pPr>
        <w:jc w:val="both"/>
        <w:rPr>
          <w:rFonts w:asciiTheme="majorHAnsi" w:hAnsiTheme="majorHAnsi" w:cs="Arial"/>
          <w:b/>
          <w:bCs/>
          <w:color w:val="000000" w:themeColor="text1"/>
          <w:sz w:val="28"/>
          <w:szCs w:val="28"/>
          <w:u w:val="single"/>
          <w:lang w:eastAsia="en-GB"/>
        </w:rPr>
      </w:pPr>
    </w:p>
    <w:p w14:paraId="363EDD9E" w14:textId="77777777" w:rsidR="00C16224" w:rsidRDefault="00C16224" w:rsidP="00C16224">
      <w:pPr>
        <w:jc w:val="both"/>
        <w:rPr>
          <w:rFonts w:asciiTheme="majorHAnsi" w:hAnsiTheme="majorHAnsi" w:cs="Arial"/>
          <w:b/>
          <w:bCs/>
          <w:color w:val="000000" w:themeColor="text1"/>
          <w:sz w:val="28"/>
          <w:szCs w:val="28"/>
          <w:u w:val="single"/>
          <w:lang w:eastAsia="en-GB"/>
        </w:rPr>
      </w:pPr>
      <w:r w:rsidRPr="00E42166">
        <w:rPr>
          <w:rFonts w:asciiTheme="majorHAnsi" w:hAnsiTheme="majorHAnsi" w:cs="Arial"/>
          <w:b/>
          <w:bCs/>
          <w:color w:val="000000" w:themeColor="text1"/>
          <w:sz w:val="28"/>
          <w:szCs w:val="28"/>
          <w:u w:val="single"/>
          <w:lang w:eastAsia="en-GB"/>
        </w:rPr>
        <w:t>Children who are ill</w:t>
      </w:r>
    </w:p>
    <w:p w14:paraId="24C8D826" w14:textId="77777777" w:rsidR="00C16224" w:rsidRPr="00E42166" w:rsidRDefault="00C16224" w:rsidP="00C16224">
      <w:pPr>
        <w:jc w:val="both"/>
        <w:rPr>
          <w:rFonts w:asciiTheme="majorHAnsi" w:hAnsiTheme="majorHAnsi" w:cs="Arial"/>
          <w:b/>
          <w:bCs/>
          <w:color w:val="000000" w:themeColor="text1"/>
          <w:sz w:val="28"/>
          <w:szCs w:val="28"/>
          <w:u w:val="single"/>
          <w:lang w:eastAsia="en-GB"/>
        </w:rPr>
      </w:pPr>
    </w:p>
    <w:p w14:paraId="4818DF27" w14:textId="77777777"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t>If your child is unwell, please do not send them to club.  If your child will not be attending due to illness, you must inform the Club as soon as possible so the space can be allocated to anyone who may be on the waiting list.</w:t>
      </w:r>
    </w:p>
    <w:p w14:paraId="7D35C197" w14:textId="77777777"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lastRenderedPageBreak/>
        <w:t xml:space="preserve">No child or member of staff known to be suffering a communicable disease, or considered too ill to participate in normal club activities, shall be admitted to the club. </w:t>
      </w:r>
    </w:p>
    <w:p w14:paraId="1250C9AD" w14:textId="77777777"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t xml:space="preserve">If a child becomes unwell during their time at the Club, we will notify the parent / emergency contact and ensure the child is made comfortable in a quiet area. The child will be supervised at all times and observed for any worsening symptoms.  </w:t>
      </w:r>
    </w:p>
    <w:p w14:paraId="4055A33A" w14:textId="77777777"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t>Reasonable steps will be taken to avoid cross-infection should the child develop symptoms of any infectious illness.</w:t>
      </w:r>
    </w:p>
    <w:p w14:paraId="3063B672" w14:textId="77777777"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t xml:space="preserve">If a child’s condition worsens to such an extent that club staff are seriously concerned, and suspect urgent medical treatment is required, the parent/carer will be notified immediately and if </w:t>
      </w:r>
      <w:proofErr w:type="gramStart"/>
      <w:r w:rsidRPr="00E42166">
        <w:rPr>
          <w:rFonts w:asciiTheme="majorHAnsi" w:hAnsiTheme="majorHAnsi" w:cs="Arial"/>
          <w:lang w:eastAsia="en-GB"/>
        </w:rPr>
        <w:t>necessary</w:t>
      </w:r>
      <w:proofErr w:type="gramEnd"/>
      <w:r w:rsidRPr="00E42166">
        <w:rPr>
          <w:rFonts w:asciiTheme="majorHAnsi" w:hAnsiTheme="majorHAnsi" w:cs="Arial"/>
          <w:lang w:eastAsia="en-GB"/>
        </w:rPr>
        <w:t xml:space="preserve"> an ambulance will be called to take the child for treatment. </w:t>
      </w:r>
    </w:p>
    <w:p w14:paraId="7C5B0D1A" w14:textId="77777777"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t>CSSIW Wales will be informed as soon as possible of any infectious illness, serious injury, illness or death of anyone on the premises.</w:t>
      </w:r>
    </w:p>
    <w:p w14:paraId="4C12888B" w14:textId="3EA18350" w:rsidR="00C16224" w:rsidRPr="00E42166" w:rsidRDefault="00C16224" w:rsidP="00C16224">
      <w:pPr>
        <w:numPr>
          <w:ilvl w:val="0"/>
          <w:numId w:val="6"/>
        </w:numPr>
        <w:jc w:val="both"/>
        <w:rPr>
          <w:rFonts w:asciiTheme="majorHAnsi" w:hAnsiTheme="majorHAnsi" w:cs="Arial"/>
          <w:b/>
          <w:bCs/>
          <w:lang w:eastAsia="en-GB"/>
        </w:rPr>
      </w:pPr>
      <w:r w:rsidRPr="00E42166">
        <w:rPr>
          <w:rFonts w:asciiTheme="majorHAnsi" w:hAnsiTheme="majorHAnsi" w:cs="Arial"/>
          <w:lang w:eastAsia="en-GB"/>
        </w:rPr>
        <w:t>The Club’s insurance company will also be informed</w:t>
      </w:r>
      <w:r>
        <w:rPr>
          <w:rFonts w:asciiTheme="majorHAnsi" w:hAnsiTheme="majorHAnsi" w:cs="Arial"/>
          <w:lang w:eastAsia="en-GB"/>
        </w:rPr>
        <w:t xml:space="preserve"> if necessary. </w:t>
      </w:r>
      <w:bookmarkStart w:id="0" w:name="_GoBack"/>
      <w:bookmarkEnd w:id="0"/>
    </w:p>
    <w:p w14:paraId="035E1C20" w14:textId="77777777" w:rsidR="00C16224" w:rsidRPr="00C16224" w:rsidRDefault="00C16224" w:rsidP="00693C69">
      <w:pPr>
        <w:pStyle w:val="NoSpacing"/>
        <w:rPr>
          <w:b/>
          <w:bCs/>
          <w:sz w:val="28"/>
          <w:szCs w:val="28"/>
          <w:u w:val="single"/>
        </w:rPr>
      </w:pPr>
    </w:p>
    <w:sectPr w:rsidR="00C16224" w:rsidRPr="00C16224" w:rsidSect="00A65215">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B87A1" w14:textId="77777777" w:rsidR="001911AA" w:rsidRDefault="001911AA" w:rsidP="00A65215">
      <w:r>
        <w:separator/>
      </w:r>
    </w:p>
  </w:endnote>
  <w:endnote w:type="continuationSeparator" w:id="0">
    <w:p w14:paraId="08A75740" w14:textId="77777777" w:rsidR="001911AA" w:rsidRDefault="001911AA"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ymbolMT">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D01BE" w14:textId="77777777" w:rsidR="004F692C" w:rsidRDefault="004F69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6862C" w14:textId="77777777" w:rsidR="004F692C" w:rsidRDefault="004F69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1E6B5" w14:textId="77777777" w:rsidR="004F692C" w:rsidRDefault="004F69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65E62" w14:textId="77777777" w:rsidR="001911AA" w:rsidRDefault="001911AA" w:rsidP="00A65215">
      <w:r>
        <w:separator/>
      </w:r>
    </w:p>
  </w:footnote>
  <w:footnote w:type="continuationSeparator" w:id="0">
    <w:p w14:paraId="75D270CD" w14:textId="77777777" w:rsidR="001911AA" w:rsidRDefault="001911AA"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44298" w14:textId="77777777" w:rsidR="004F692C" w:rsidRDefault="004F69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8E68B" w14:textId="5C155B42" w:rsidR="00A65215" w:rsidRDefault="00272E30">
    <w:pPr>
      <w:pStyle w:val="Header"/>
    </w:pPr>
    <w:r>
      <w:rPr>
        <w:noProof/>
      </w:rPr>
      <mc:AlternateContent>
        <mc:Choice Requires="wps">
          <w:drawing>
            <wp:anchor distT="0" distB="0" distL="114300" distR="114300" simplePos="0" relativeHeight="251659264" behindDoc="0" locked="0" layoutInCell="1" allowOverlap="1" wp14:anchorId="2C11540B" wp14:editId="2DEBDDE2">
              <wp:simplePos x="0" y="0"/>
              <wp:positionH relativeFrom="column">
                <wp:posOffset>3775075</wp:posOffset>
              </wp:positionH>
              <wp:positionV relativeFrom="paragraph">
                <wp:posOffset>-31242</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2973C744" w14:textId="77777777" w:rsidR="004F692C" w:rsidRDefault="004F692C" w:rsidP="004F692C">
                          <w:pPr>
                            <w:jc w:val="right"/>
                            <w:rPr>
                              <w:rFonts w:asciiTheme="majorHAnsi" w:hAnsiTheme="majorHAnsi"/>
                              <w:b/>
                              <w:bCs/>
                            </w:rPr>
                          </w:pPr>
                        </w:p>
                        <w:p w14:paraId="688F2909" w14:textId="7FC45167" w:rsidR="004F692C" w:rsidRDefault="004F692C" w:rsidP="004F692C">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1ED30BAC" w:rsidR="00A65215" w:rsidRDefault="00A65215" w:rsidP="004F692C">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6" type="#_x0000_t202" style="position:absolute;margin-left:297.25pt;margin-top:-2.4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77777777" w:rsidR="00A65215" w:rsidRPr="00E004F8" w:rsidRDefault="00A65215" w:rsidP="00A65215">
                    <w:pPr>
                      <w:jc w:val="right"/>
                      <w:rPr>
                        <w:rFonts w:asciiTheme="majorHAnsi" w:hAnsiTheme="majorHAnsi"/>
                        <w:b/>
                        <w:bCs/>
                      </w:rPr>
                    </w:pPr>
                    <w:r w:rsidRPr="00E004F8">
                      <w:rPr>
                        <w:rFonts w:asciiTheme="majorHAnsi" w:hAnsiTheme="majorHAnsi"/>
                        <w:b/>
                        <w:bCs/>
                      </w:rPr>
                      <w:t>CF40 1AG</w:t>
                    </w:r>
                  </w:p>
                  <w:p w14:paraId="2973C744" w14:textId="77777777" w:rsidR="004F692C" w:rsidRDefault="004F692C" w:rsidP="004F692C">
                    <w:pPr>
                      <w:jc w:val="right"/>
                      <w:rPr>
                        <w:rFonts w:asciiTheme="majorHAnsi" w:hAnsiTheme="majorHAnsi"/>
                        <w:b/>
                        <w:bCs/>
                      </w:rPr>
                    </w:pPr>
                  </w:p>
                  <w:p w14:paraId="688F2909" w14:textId="7FC45167" w:rsidR="004F692C" w:rsidRDefault="004F692C" w:rsidP="004F692C">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1ED30BAC" w:rsidR="00A65215" w:rsidRDefault="00A65215" w:rsidP="004F692C">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acorns2oaks77yahoo.com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r w:rsidR="00A65215">
      <w:rPr>
        <w:noProof/>
      </w:rPr>
      <w:drawing>
        <wp:anchor distT="0" distB="0" distL="114300" distR="114300" simplePos="0" relativeHeight="251662336" behindDoc="1" locked="0" layoutInCell="1" allowOverlap="1" wp14:anchorId="177B2B2C" wp14:editId="2CE3DAB8">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1BAF9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F9237" w14:textId="77777777" w:rsidR="004F692C" w:rsidRDefault="004F6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21AF4"/>
    <w:multiLevelType w:val="hybridMultilevel"/>
    <w:tmpl w:val="9452BADE"/>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2A830C2C"/>
    <w:multiLevelType w:val="multilevel"/>
    <w:tmpl w:val="43B4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A1292A"/>
    <w:multiLevelType w:val="hybridMultilevel"/>
    <w:tmpl w:val="D0666018"/>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4AC76B32"/>
    <w:multiLevelType w:val="hybridMultilevel"/>
    <w:tmpl w:val="719A85E0"/>
    <w:lvl w:ilvl="0" w:tplc="DE0E4F70">
      <w:start w:val="1"/>
      <w:numFmt w:val="bullet"/>
      <w:lvlText w:val=""/>
      <w:lvlJc w:val="left"/>
      <w:pPr>
        <w:ind w:left="360" w:hanging="360"/>
      </w:pPr>
      <w:rPr>
        <w:rFonts w:ascii="Symbol" w:hAnsi="Symbol" w:hint="default"/>
        <w:sz w:val="20"/>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4B181C59"/>
    <w:multiLevelType w:val="multilevel"/>
    <w:tmpl w:val="8F7AC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176D33"/>
    <w:multiLevelType w:val="hybridMultilevel"/>
    <w:tmpl w:val="1CE62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352DF6"/>
    <w:multiLevelType w:val="multilevel"/>
    <w:tmpl w:val="F484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1911AA"/>
    <w:rsid w:val="001E38B1"/>
    <w:rsid w:val="00272E30"/>
    <w:rsid w:val="002E0505"/>
    <w:rsid w:val="002E695C"/>
    <w:rsid w:val="004F692C"/>
    <w:rsid w:val="00693C69"/>
    <w:rsid w:val="00726FA4"/>
    <w:rsid w:val="00855E80"/>
    <w:rsid w:val="008B536D"/>
    <w:rsid w:val="008C5EDB"/>
    <w:rsid w:val="00A63537"/>
    <w:rsid w:val="00A65215"/>
    <w:rsid w:val="00C16224"/>
    <w:rsid w:val="00DB3686"/>
    <w:rsid w:val="00E141B3"/>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272E30"/>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693C69"/>
  </w:style>
  <w:style w:type="paragraph" w:styleId="ListParagraph">
    <w:name w:val="List Paragraph"/>
    <w:basedOn w:val="Normal"/>
    <w:uiPriority w:val="34"/>
    <w:qFormat/>
    <w:rsid w:val="00C16224"/>
    <w:pPr>
      <w:spacing w:after="200"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9180068">
      <w:bodyDiv w:val="1"/>
      <w:marLeft w:val="0"/>
      <w:marRight w:val="0"/>
      <w:marTop w:val="0"/>
      <w:marBottom w:val="0"/>
      <w:divBdr>
        <w:top w:val="none" w:sz="0" w:space="0" w:color="auto"/>
        <w:left w:val="none" w:sz="0" w:space="0" w:color="auto"/>
        <w:bottom w:val="none" w:sz="0" w:space="0" w:color="auto"/>
        <w:right w:val="none" w:sz="0" w:space="0" w:color="auto"/>
      </w:divBdr>
      <w:divsChild>
        <w:div w:id="421029940">
          <w:marLeft w:val="0"/>
          <w:marRight w:val="0"/>
          <w:marTop w:val="0"/>
          <w:marBottom w:val="0"/>
          <w:divBdr>
            <w:top w:val="none" w:sz="0" w:space="0" w:color="auto"/>
            <w:left w:val="none" w:sz="0" w:space="0" w:color="auto"/>
            <w:bottom w:val="none" w:sz="0" w:space="0" w:color="auto"/>
            <w:right w:val="none" w:sz="0" w:space="0" w:color="auto"/>
          </w:divBdr>
          <w:divsChild>
            <w:div w:id="550194651">
              <w:marLeft w:val="0"/>
              <w:marRight w:val="0"/>
              <w:marTop w:val="0"/>
              <w:marBottom w:val="0"/>
              <w:divBdr>
                <w:top w:val="none" w:sz="0" w:space="0" w:color="auto"/>
                <w:left w:val="none" w:sz="0" w:space="0" w:color="auto"/>
                <w:bottom w:val="none" w:sz="0" w:space="0" w:color="auto"/>
                <w:right w:val="none" w:sz="0" w:space="0" w:color="auto"/>
              </w:divBdr>
              <w:divsChild>
                <w:div w:id="2117290006">
                  <w:marLeft w:val="0"/>
                  <w:marRight w:val="0"/>
                  <w:marTop w:val="0"/>
                  <w:marBottom w:val="0"/>
                  <w:divBdr>
                    <w:top w:val="none" w:sz="0" w:space="0" w:color="auto"/>
                    <w:left w:val="none" w:sz="0" w:space="0" w:color="auto"/>
                    <w:bottom w:val="none" w:sz="0" w:space="0" w:color="auto"/>
                    <w:right w:val="none" w:sz="0" w:space="0" w:color="auto"/>
                  </w:divBdr>
                </w:div>
              </w:divsChild>
            </w:div>
            <w:div w:id="1175191923">
              <w:marLeft w:val="0"/>
              <w:marRight w:val="0"/>
              <w:marTop w:val="0"/>
              <w:marBottom w:val="0"/>
              <w:divBdr>
                <w:top w:val="none" w:sz="0" w:space="0" w:color="auto"/>
                <w:left w:val="none" w:sz="0" w:space="0" w:color="auto"/>
                <w:bottom w:val="none" w:sz="0" w:space="0" w:color="auto"/>
                <w:right w:val="none" w:sz="0" w:space="0" w:color="auto"/>
              </w:divBdr>
              <w:divsChild>
                <w:div w:id="97368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340843">
          <w:marLeft w:val="0"/>
          <w:marRight w:val="0"/>
          <w:marTop w:val="0"/>
          <w:marBottom w:val="0"/>
          <w:divBdr>
            <w:top w:val="none" w:sz="0" w:space="0" w:color="auto"/>
            <w:left w:val="none" w:sz="0" w:space="0" w:color="auto"/>
            <w:bottom w:val="none" w:sz="0" w:space="0" w:color="auto"/>
            <w:right w:val="none" w:sz="0" w:space="0" w:color="auto"/>
          </w:divBdr>
          <w:divsChild>
            <w:div w:id="1456481838">
              <w:marLeft w:val="0"/>
              <w:marRight w:val="0"/>
              <w:marTop w:val="0"/>
              <w:marBottom w:val="0"/>
              <w:divBdr>
                <w:top w:val="none" w:sz="0" w:space="0" w:color="auto"/>
                <w:left w:val="none" w:sz="0" w:space="0" w:color="auto"/>
                <w:bottom w:val="none" w:sz="0" w:space="0" w:color="auto"/>
                <w:right w:val="none" w:sz="0" w:space="0" w:color="auto"/>
              </w:divBdr>
              <w:divsChild>
                <w:div w:id="375475014">
                  <w:marLeft w:val="0"/>
                  <w:marRight w:val="0"/>
                  <w:marTop w:val="0"/>
                  <w:marBottom w:val="0"/>
                  <w:divBdr>
                    <w:top w:val="none" w:sz="0" w:space="0" w:color="auto"/>
                    <w:left w:val="none" w:sz="0" w:space="0" w:color="auto"/>
                    <w:bottom w:val="none" w:sz="0" w:space="0" w:color="auto"/>
                    <w:right w:val="none" w:sz="0" w:space="0" w:color="auto"/>
                  </w:divBdr>
                </w:div>
              </w:divsChild>
            </w:div>
            <w:div w:id="1756130233">
              <w:marLeft w:val="0"/>
              <w:marRight w:val="0"/>
              <w:marTop w:val="0"/>
              <w:marBottom w:val="0"/>
              <w:divBdr>
                <w:top w:val="none" w:sz="0" w:space="0" w:color="auto"/>
                <w:left w:val="none" w:sz="0" w:space="0" w:color="auto"/>
                <w:bottom w:val="none" w:sz="0" w:space="0" w:color="auto"/>
                <w:right w:val="none" w:sz="0" w:space="0" w:color="auto"/>
              </w:divBdr>
              <w:divsChild>
                <w:div w:id="114238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610639">
          <w:marLeft w:val="0"/>
          <w:marRight w:val="0"/>
          <w:marTop w:val="0"/>
          <w:marBottom w:val="0"/>
          <w:divBdr>
            <w:top w:val="none" w:sz="0" w:space="0" w:color="auto"/>
            <w:left w:val="none" w:sz="0" w:space="0" w:color="auto"/>
            <w:bottom w:val="none" w:sz="0" w:space="0" w:color="auto"/>
            <w:right w:val="none" w:sz="0" w:space="0" w:color="auto"/>
          </w:divBdr>
          <w:divsChild>
            <w:div w:id="1765178914">
              <w:marLeft w:val="0"/>
              <w:marRight w:val="0"/>
              <w:marTop w:val="0"/>
              <w:marBottom w:val="0"/>
              <w:divBdr>
                <w:top w:val="none" w:sz="0" w:space="0" w:color="auto"/>
                <w:left w:val="none" w:sz="0" w:space="0" w:color="auto"/>
                <w:bottom w:val="none" w:sz="0" w:space="0" w:color="auto"/>
                <w:right w:val="none" w:sz="0" w:space="0" w:color="auto"/>
              </w:divBdr>
              <w:divsChild>
                <w:div w:id="146580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1417</Words>
  <Characters>8079</Characters>
  <Application>Microsoft Office Word</Application>
  <DocSecurity>0</DocSecurity>
  <Lines>67</Lines>
  <Paragraphs>18</Paragraphs>
  <ScaleCrop>false</ScaleCrop>
  <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2019-09-17T19:38:00Z</dcterms:created>
  <dcterms:modified xsi:type="dcterms:W3CDTF">2019-09-29T17:13:00Z</dcterms:modified>
</cp:coreProperties>
</file>