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9BC9A" w14:textId="77777777" w:rsidR="00851398" w:rsidRPr="006435B8" w:rsidRDefault="00851398" w:rsidP="00851398">
      <w:pPr>
        <w:pStyle w:val="Heading1"/>
        <w:rPr>
          <w:rFonts w:ascii="Arial" w:hAnsi="Arial" w:cs="Arial"/>
          <w:sz w:val="24"/>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6435B8">
        <w:rPr>
          <w:rFonts w:ascii="Arial" w:hAnsi="Arial" w:cs="Arial"/>
          <w:sz w:val="24"/>
          <w:szCs w:val="24"/>
        </w:rPr>
        <w:t>PUPIL DEVELOPMENT GRANT STRATEGY STATEMENT</w:t>
      </w:r>
    </w:p>
    <w:p w14:paraId="6BC54279" w14:textId="189CD383" w:rsidR="00851398" w:rsidRPr="006435B8" w:rsidRDefault="00851398" w:rsidP="00851398">
      <w:pPr>
        <w:pStyle w:val="Heading2"/>
        <w:rPr>
          <w:rFonts w:ascii="Arial" w:hAnsi="Arial" w:cs="Arial"/>
          <w:b w:val="0"/>
          <w:bCs w:val="0"/>
          <w:sz w:val="24"/>
          <w:szCs w:val="24"/>
        </w:rPr>
      </w:pPr>
      <w:r w:rsidRPr="006435B8">
        <w:rPr>
          <w:rFonts w:ascii="Arial" w:hAnsi="Arial" w:cs="Arial"/>
          <w:b w:val="0"/>
          <w:sz w:val="24"/>
          <w:szCs w:val="24"/>
        </w:rPr>
        <w:t xml:space="preserve">This statement details our school’s use of the </w:t>
      </w:r>
      <w:r w:rsidR="001B10B3">
        <w:rPr>
          <w:rFonts w:ascii="Arial" w:hAnsi="Arial" w:cs="Arial"/>
          <w:b w:val="0"/>
          <w:sz w:val="24"/>
          <w:szCs w:val="24"/>
        </w:rPr>
        <w:t xml:space="preserve">PDG </w:t>
      </w:r>
      <w:r w:rsidRPr="006435B8">
        <w:rPr>
          <w:rFonts w:ascii="Arial" w:hAnsi="Arial" w:cs="Arial"/>
          <w:b w:val="0"/>
          <w:sz w:val="24"/>
          <w:szCs w:val="24"/>
        </w:rPr>
        <w:t xml:space="preserve">for the 2022 to 2023 academic year. </w:t>
      </w:r>
    </w:p>
    <w:p w14:paraId="099416B1" w14:textId="40D44991" w:rsidR="00851398" w:rsidRDefault="00851398" w:rsidP="00851398">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11374C29" w14:textId="4B269B11" w:rsidR="00851398" w:rsidRDefault="00851398" w:rsidP="00851398">
      <w:pPr>
        <w:pStyle w:val="Heading2"/>
        <w:rPr>
          <w:rFonts w:ascii="Arial" w:hAnsi="Arial" w:cs="Arial"/>
          <w:sz w:val="24"/>
          <w:szCs w:val="24"/>
        </w:rPr>
      </w:pPr>
      <w:r w:rsidRPr="006435B8">
        <w:rPr>
          <w:rFonts w:ascii="Arial" w:hAnsi="Arial" w:cs="Arial"/>
          <w:sz w:val="24"/>
          <w:szCs w:val="24"/>
        </w:rPr>
        <w:t xml:space="preserve">School </w:t>
      </w:r>
      <w:r w:rsidR="00334D4B">
        <w:rPr>
          <w:rFonts w:ascii="Arial" w:hAnsi="Arial" w:cs="Arial"/>
          <w:sz w:val="24"/>
          <w:szCs w:val="24"/>
        </w:rPr>
        <w:t>O</w:t>
      </w:r>
      <w:r w:rsidRPr="006435B8">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EE1B63" w:rsidRDefault="00334D4B" w:rsidP="00EE1B63"/>
    <w:tbl>
      <w:tblPr>
        <w:tblW w:w="5376" w:type="pct"/>
        <w:tblCellMar>
          <w:left w:w="10" w:type="dxa"/>
          <w:right w:w="10" w:type="dxa"/>
        </w:tblCellMar>
        <w:tblLook w:val="04A0" w:firstRow="1" w:lastRow="0" w:firstColumn="1" w:lastColumn="0" w:noHBand="0" w:noVBand="1"/>
      </w:tblPr>
      <w:tblGrid>
        <w:gridCol w:w="5735"/>
        <w:gridCol w:w="3191"/>
      </w:tblGrid>
      <w:tr w:rsidR="006435B8" w:rsidRPr="006435B8" w14:paraId="1DEF01A4"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6435B8" w:rsidRDefault="00851398" w:rsidP="00643259">
            <w:pPr>
              <w:pStyle w:val="TableHeader"/>
              <w:jc w:val="left"/>
              <w:rPr>
                <w:rFonts w:cs="Arial"/>
                <w:color w:val="auto"/>
              </w:rPr>
            </w:pPr>
            <w:r w:rsidRPr="006435B8">
              <w:rPr>
                <w:rFonts w:cs="Arial"/>
                <w:color w:val="auto"/>
              </w:rPr>
              <w:t>Detail</w:t>
            </w:r>
          </w:p>
        </w:tc>
        <w:tc>
          <w:tcPr>
            <w:tcW w:w="31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6435B8" w:rsidRDefault="00851398" w:rsidP="00643259">
            <w:pPr>
              <w:pStyle w:val="TableHeader"/>
              <w:jc w:val="left"/>
              <w:rPr>
                <w:rFonts w:cs="Arial"/>
                <w:color w:val="auto"/>
              </w:rPr>
            </w:pPr>
            <w:r w:rsidRPr="006435B8">
              <w:rPr>
                <w:rFonts w:cs="Arial"/>
                <w:color w:val="auto"/>
              </w:rPr>
              <w:t>Data</w:t>
            </w:r>
          </w:p>
        </w:tc>
      </w:tr>
      <w:tr w:rsidR="006435B8" w:rsidRPr="006435B8" w14:paraId="0BF854D8"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BD87" w14:textId="77777777" w:rsidR="00851398" w:rsidRPr="006435B8" w:rsidRDefault="00851398" w:rsidP="00643259">
            <w:pPr>
              <w:pStyle w:val="TableRow"/>
              <w:rPr>
                <w:rFonts w:cs="Arial"/>
                <w:color w:val="auto"/>
              </w:rPr>
            </w:pPr>
            <w:r w:rsidRPr="006435B8">
              <w:rPr>
                <w:rFonts w:cs="Arial"/>
                <w:color w:val="auto"/>
              </w:rPr>
              <w:t>School name</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D2CA" w14:textId="5DECCDA6" w:rsidR="00851398" w:rsidRPr="006435B8" w:rsidRDefault="00FC3D7A" w:rsidP="00643259">
            <w:pPr>
              <w:pStyle w:val="TableRow"/>
              <w:rPr>
                <w:rFonts w:cs="Arial"/>
                <w:color w:val="auto"/>
              </w:rPr>
            </w:pPr>
            <w:r>
              <w:rPr>
                <w:rFonts w:cs="Arial"/>
                <w:color w:val="auto"/>
              </w:rPr>
              <w:t>Williamstown Primary</w:t>
            </w:r>
          </w:p>
        </w:tc>
      </w:tr>
      <w:tr w:rsidR="006435B8" w:rsidRPr="006435B8" w14:paraId="09219A91"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A48E" w14:textId="77777777" w:rsidR="00851398" w:rsidRPr="006435B8" w:rsidRDefault="00851398" w:rsidP="00643259">
            <w:pPr>
              <w:pStyle w:val="TableRow"/>
              <w:rPr>
                <w:rFonts w:cs="Arial"/>
                <w:color w:val="auto"/>
              </w:rPr>
            </w:pPr>
            <w:r w:rsidRPr="006435B8">
              <w:rPr>
                <w:rFonts w:cs="Arial"/>
                <w:color w:val="auto"/>
              </w:rPr>
              <w:t xml:space="preserve">Number of pupils in school </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BD5F" w14:textId="24356181" w:rsidR="00851398" w:rsidRPr="006435B8" w:rsidRDefault="00FC3D7A" w:rsidP="00643259">
            <w:pPr>
              <w:pStyle w:val="TableRow"/>
              <w:rPr>
                <w:rFonts w:cs="Arial"/>
                <w:color w:val="auto"/>
              </w:rPr>
            </w:pPr>
            <w:r>
              <w:rPr>
                <w:rFonts w:cs="Arial"/>
                <w:color w:val="auto"/>
              </w:rPr>
              <w:t>320</w:t>
            </w:r>
          </w:p>
        </w:tc>
      </w:tr>
      <w:tr w:rsidR="006435B8" w:rsidRPr="006435B8" w14:paraId="7D2474CC"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50DD" w14:textId="77777777" w:rsidR="00851398" w:rsidRPr="006435B8" w:rsidRDefault="005728B5" w:rsidP="00643259">
            <w:pPr>
              <w:pStyle w:val="TableRow"/>
              <w:rPr>
                <w:rFonts w:cs="Arial"/>
                <w:color w:val="auto"/>
              </w:rPr>
            </w:pPr>
            <w:r>
              <w:rPr>
                <w:rFonts w:cs="Arial"/>
                <w:color w:val="auto"/>
              </w:rPr>
              <w:t>Proportion (%) of PDG</w:t>
            </w:r>
            <w:r w:rsidR="00851398" w:rsidRPr="006435B8">
              <w:rPr>
                <w:rFonts w:cs="Arial"/>
                <w:color w:val="auto"/>
              </w:rPr>
              <w:t xml:space="preserve"> eligible pupils</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2438" w14:textId="0943C4FC" w:rsidR="00851398" w:rsidRPr="006435B8" w:rsidRDefault="00FC3D7A" w:rsidP="00643259">
            <w:pPr>
              <w:pStyle w:val="TableRow"/>
              <w:rPr>
                <w:rFonts w:cs="Arial"/>
                <w:color w:val="auto"/>
              </w:rPr>
            </w:pPr>
            <w:r>
              <w:rPr>
                <w:rFonts w:cs="Arial"/>
                <w:color w:val="auto"/>
              </w:rPr>
              <w:t>24%</w:t>
            </w:r>
          </w:p>
        </w:tc>
      </w:tr>
      <w:tr w:rsidR="006435B8" w:rsidRPr="006435B8" w14:paraId="7AD69607"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AB12" w14:textId="77777777" w:rsidR="006435B8" w:rsidRPr="006435B8" w:rsidRDefault="006435B8" w:rsidP="00643259">
            <w:pPr>
              <w:pStyle w:val="TableRow"/>
              <w:rPr>
                <w:rFonts w:cs="Arial"/>
                <w:color w:val="auto"/>
              </w:rPr>
            </w:pPr>
            <w:r w:rsidRPr="006435B8">
              <w:rPr>
                <w:rFonts w:cs="Arial"/>
                <w:color w:val="auto"/>
              </w:rPr>
              <w:t>Date this statement was published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C036" w14:textId="17D20BFC" w:rsidR="006435B8" w:rsidRPr="006435B8" w:rsidRDefault="00FC3D7A" w:rsidP="00643259">
            <w:pPr>
              <w:pStyle w:val="TableRow"/>
              <w:rPr>
                <w:rFonts w:cs="Arial"/>
                <w:color w:val="auto"/>
              </w:rPr>
            </w:pPr>
            <w:r>
              <w:rPr>
                <w:rFonts w:cs="Arial"/>
                <w:color w:val="auto"/>
              </w:rPr>
              <w:t>October 2022</w:t>
            </w:r>
          </w:p>
        </w:tc>
      </w:tr>
      <w:tr w:rsidR="006435B8" w:rsidRPr="006435B8" w14:paraId="7F5670AB"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9683" w14:textId="77777777" w:rsidR="006435B8" w:rsidRPr="006435B8" w:rsidRDefault="006435B8" w:rsidP="00643259">
            <w:pPr>
              <w:pStyle w:val="TableRow"/>
              <w:rPr>
                <w:rFonts w:cs="Arial"/>
                <w:color w:val="auto"/>
              </w:rPr>
            </w:pPr>
            <w:r w:rsidRPr="006435B8">
              <w:rPr>
                <w:rFonts w:cs="Arial"/>
                <w:color w:val="auto"/>
              </w:rPr>
              <w:t>Date on which it will be reviewed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DEC1" w14:textId="10DF0C73" w:rsidR="006435B8" w:rsidRPr="006435B8" w:rsidRDefault="00FC3D7A" w:rsidP="00154056">
            <w:pPr>
              <w:pStyle w:val="TableRow"/>
              <w:rPr>
                <w:rFonts w:cs="Arial"/>
                <w:color w:val="auto"/>
              </w:rPr>
            </w:pPr>
            <w:r>
              <w:rPr>
                <w:rFonts w:cs="Arial"/>
                <w:color w:val="auto"/>
              </w:rPr>
              <w:t>March 202</w:t>
            </w:r>
            <w:r w:rsidR="00154056">
              <w:rPr>
                <w:rFonts w:cs="Arial"/>
                <w:color w:val="auto"/>
              </w:rPr>
              <w:t>3</w:t>
            </w:r>
            <w:bookmarkStart w:id="12" w:name="_GoBack"/>
            <w:bookmarkEnd w:id="12"/>
          </w:p>
        </w:tc>
      </w:tr>
      <w:tr w:rsidR="006435B8" w:rsidRPr="006435B8" w14:paraId="111A9404"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D592B" w14:textId="77777777" w:rsidR="006435B8" w:rsidRPr="006435B8" w:rsidRDefault="006435B8" w:rsidP="00643259">
            <w:pPr>
              <w:pStyle w:val="TableRow"/>
              <w:rPr>
                <w:rFonts w:cs="Arial"/>
                <w:color w:val="auto"/>
              </w:rPr>
            </w:pPr>
            <w:r w:rsidRPr="006435B8">
              <w:rPr>
                <w:rFonts w:cs="Arial"/>
                <w:color w:val="auto"/>
              </w:rPr>
              <w:t>Statement authorised by</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82A4" w14:textId="5558C2A5" w:rsidR="006435B8" w:rsidRPr="006435B8" w:rsidRDefault="00FC3D7A" w:rsidP="00643259">
            <w:pPr>
              <w:pStyle w:val="TableRow"/>
              <w:rPr>
                <w:rFonts w:cs="Arial"/>
                <w:color w:val="auto"/>
              </w:rPr>
            </w:pPr>
            <w:r>
              <w:rPr>
                <w:rFonts w:cs="Arial"/>
                <w:color w:val="auto"/>
              </w:rPr>
              <w:t>GB SIP</w:t>
            </w:r>
          </w:p>
        </w:tc>
      </w:tr>
      <w:tr w:rsidR="006435B8" w:rsidRPr="006435B8" w14:paraId="2979F42D"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070A" w14:textId="2317A847" w:rsidR="006435B8" w:rsidRPr="006435B8" w:rsidRDefault="006435B8" w:rsidP="00643259">
            <w:pPr>
              <w:pStyle w:val="TableRow"/>
              <w:rPr>
                <w:rFonts w:cs="Arial"/>
                <w:color w:val="auto"/>
              </w:rPr>
            </w:pPr>
            <w:r w:rsidRPr="006435B8">
              <w:rPr>
                <w:rFonts w:cs="Arial"/>
                <w:color w:val="auto"/>
              </w:rPr>
              <w:t xml:space="preserve">PDG </w:t>
            </w:r>
            <w:r w:rsidR="00334D4B">
              <w:rPr>
                <w:rFonts w:cs="Arial"/>
                <w:color w:val="auto"/>
              </w:rPr>
              <w:t>L</w:t>
            </w:r>
            <w:r w:rsidRPr="006435B8">
              <w:rPr>
                <w:rFonts w:cs="Arial"/>
                <w:color w:val="auto"/>
              </w:rPr>
              <w:t>ead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D34" w14:textId="799001B7" w:rsidR="006435B8" w:rsidRPr="006435B8" w:rsidRDefault="00FC3D7A" w:rsidP="00643259">
            <w:pPr>
              <w:pStyle w:val="TableRow"/>
              <w:rPr>
                <w:rFonts w:cs="Arial"/>
                <w:color w:val="auto"/>
              </w:rPr>
            </w:pPr>
            <w:r>
              <w:rPr>
                <w:rFonts w:cs="Arial"/>
                <w:color w:val="auto"/>
              </w:rPr>
              <w:t>AH/LB</w:t>
            </w:r>
          </w:p>
        </w:tc>
      </w:tr>
      <w:tr w:rsidR="006435B8" w:rsidRPr="006435B8" w14:paraId="380CE9B1" w14:textId="77777777" w:rsidTr="008258A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9257C" w14:textId="5D9F821C" w:rsidR="006435B8" w:rsidRPr="006435B8" w:rsidRDefault="006435B8" w:rsidP="005728B5">
            <w:pPr>
              <w:pStyle w:val="TableRow"/>
              <w:rPr>
                <w:rFonts w:cs="Arial"/>
                <w:color w:val="auto"/>
              </w:rPr>
            </w:pPr>
            <w:r w:rsidRPr="006435B8">
              <w:rPr>
                <w:rFonts w:cs="Arial"/>
                <w:color w:val="auto"/>
              </w:rPr>
              <w:t xml:space="preserve">Governor </w:t>
            </w:r>
            <w:r w:rsidR="00334D4B">
              <w:rPr>
                <w:rFonts w:cs="Arial"/>
                <w:color w:val="auto"/>
              </w:rPr>
              <w:t>L</w:t>
            </w:r>
            <w:r w:rsidRPr="006435B8">
              <w:rPr>
                <w:rFonts w:cs="Arial"/>
                <w:color w:val="auto"/>
              </w:rPr>
              <w:t>ead</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FD64B" w14:textId="208B48A2" w:rsidR="006435B8" w:rsidRPr="006435B8" w:rsidRDefault="005B24B0" w:rsidP="00643259">
            <w:pPr>
              <w:pStyle w:val="TableRow"/>
              <w:rPr>
                <w:rFonts w:cs="Arial"/>
                <w:color w:val="auto"/>
              </w:rPr>
            </w:pPr>
            <w:r>
              <w:rPr>
                <w:rFonts w:cs="Arial"/>
                <w:color w:val="auto"/>
              </w:rPr>
              <w:t>Chair of Governors</w:t>
            </w:r>
          </w:p>
        </w:tc>
      </w:tr>
      <w:bookmarkEnd w:id="9"/>
      <w:bookmarkEnd w:id="10"/>
      <w:bookmarkEnd w:id="11"/>
    </w:tbl>
    <w:p w14:paraId="093947AE" w14:textId="77777777" w:rsidR="00334D4B" w:rsidRDefault="00334D4B" w:rsidP="00334D4B">
      <w:pPr>
        <w:rPr>
          <w:rFonts w:ascii="Arial" w:hAnsi="Arial" w:cs="Arial"/>
          <w:b/>
          <w:szCs w:val="24"/>
        </w:rPr>
      </w:pPr>
    </w:p>
    <w:p w14:paraId="5AB45615" w14:textId="3C0D0B9D" w:rsidR="00334D4B" w:rsidRDefault="00851398" w:rsidP="00EE1B63">
      <w:pPr>
        <w:rPr>
          <w:rFonts w:ascii="Arial" w:hAnsi="Arial" w:cs="Arial"/>
          <w:b/>
          <w:szCs w:val="24"/>
        </w:rPr>
      </w:pPr>
      <w:r w:rsidRPr="006435B8">
        <w:rPr>
          <w:rFonts w:ascii="Arial" w:hAnsi="Arial" w:cs="Arial"/>
          <w:b/>
          <w:szCs w:val="24"/>
        </w:rPr>
        <w:t xml:space="preserve">Funding </w:t>
      </w:r>
      <w:r w:rsidR="00334D4B">
        <w:rPr>
          <w:rFonts w:ascii="Arial" w:hAnsi="Arial" w:cs="Arial"/>
          <w:b/>
          <w:szCs w:val="24"/>
        </w:rPr>
        <w:t>O</w:t>
      </w:r>
      <w:r w:rsidRPr="006435B8">
        <w:rPr>
          <w:rFonts w:ascii="Arial" w:hAnsi="Arial" w:cs="Arial"/>
          <w:b/>
          <w:szCs w:val="24"/>
        </w:rPr>
        <w:t>verview</w:t>
      </w:r>
    </w:p>
    <w:p w14:paraId="423AACAE" w14:textId="77777777" w:rsidR="00334D4B" w:rsidRPr="006435B8" w:rsidRDefault="00334D4B" w:rsidP="00EE1B63">
      <w:pPr>
        <w:rPr>
          <w:rFonts w:ascii="Arial" w:hAnsi="Arial" w:cs="Arial"/>
          <w:b/>
          <w:szCs w:val="24"/>
        </w:rPr>
      </w:pPr>
    </w:p>
    <w:tbl>
      <w:tblPr>
        <w:tblW w:w="8926" w:type="dxa"/>
        <w:tblCellMar>
          <w:left w:w="10" w:type="dxa"/>
          <w:right w:w="10" w:type="dxa"/>
        </w:tblCellMar>
        <w:tblLook w:val="04A0" w:firstRow="1" w:lastRow="0" w:firstColumn="1" w:lastColumn="0" w:noHBand="0" w:noVBand="1"/>
      </w:tblPr>
      <w:tblGrid>
        <w:gridCol w:w="6516"/>
        <w:gridCol w:w="2410"/>
      </w:tblGrid>
      <w:tr w:rsidR="006435B8" w:rsidRPr="006435B8" w14:paraId="11C29452"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6435B8" w:rsidRDefault="00851398" w:rsidP="00643259">
            <w:pPr>
              <w:pStyle w:val="TableRow"/>
              <w:rPr>
                <w:rFonts w:cs="Arial"/>
                <w:color w:val="auto"/>
              </w:rPr>
            </w:pPr>
            <w:r w:rsidRPr="006435B8">
              <w:rPr>
                <w:rFonts w:cs="Arial"/>
                <w:b/>
                <w:color w:val="auto"/>
              </w:rPr>
              <w:t>Detail</w:t>
            </w:r>
          </w:p>
        </w:tc>
        <w:tc>
          <w:tcPr>
            <w:tcW w:w="24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6435B8" w:rsidRDefault="00851398" w:rsidP="00643259">
            <w:pPr>
              <w:pStyle w:val="TableRow"/>
              <w:rPr>
                <w:rFonts w:cs="Arial"/>
                <w:color w:val="auto"/>
              </w:rPr>
            </w:pPr>
            <w:r w:rsidRPr="006435B8">
              <w:rPr>
                <w:rFonts w:cs="Arial"/>
                <w:b/>
                <w:color w:val="auto"/>
              </w:rPr>
              <w:t>Amount</w:t>
            </w:r>
          </w:p>
        </w:tc>
      </w:tr>
      <w:tr w:rsidR="006435B8" w:rsidRPr="006435B8" w14:paraId="3507F026"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D545" w14:textId="77777777" w:rsidR="00851398" w:rsidRPr="006435B8" w:rsidRDefault="003C7FDE" w:rsidP="003C7FDE">
            <w:pPr>
              <w:pStyle w:val="TableRow"/>
              <w:rPr>
                <w:rFonts w:cs="Arial"/>
                <w:color w:val="auto"/>
              </w:rPr>
            </w:pPr>
            <w:r w:rsidRPr="006435B8">
              <w:rPr>
                <w:rFonts w:cs="Arial"/>
                <w:color w:val="auto"/>
              </w:rPr>
              <w:t xml:space="preserve">PDG </w:t>
            </w:r>
            <w:r w:rsidR="00851398" w:rsidRPr="006435B8">
              <w:rPr>
                <w:rFonts w:cs="Arial"/>
                <w:color w:val="auto"/>
              </w:rPr>
              <w:t>funding allocation this academic year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29CD9" w14:textId="7A54832B" w:rsidR="00851398" w:rsidRPr="006435B8" w:rsidRDefault="00851398" w:rsidP="00643259">
            <w:pPr>
              <w:pStyle w:val="TableRow"/>
              <w:rPr>
                <w:rFonts w:cs="Arial"/>
                <w:color w:val="auto"/>
              </w:rPr>
            </w:pPr>
            <w:r w:rsidRPr="006435B8">
              <w:rPr>
                <w:rFonts w:cs="Arial"/>
                <w:color w:val="auto"/>
              </w:rPr>
              <w:t>£</w:t>
            </w:r>
            <w:r w:rsidR="002E6BB9">
              <w:rPr>
                <w:rFonts w:cs="Arial"/>
                <w:color w:val="auto"/>
              </w:rPr>
              <w:t>69,000</w:t>
            </w:r>
          </w:p>
        </w:tc>
      </w:tr>
      <w:tr w:rsidR="006435B8" w:rsidRPr="006435B8" w14:paraId="73E8E92D"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4A7F1" w14:textId="36FBC1A4" w:rsidR="00851398" w:rsidRPr="006435B8" w:rsidRDefault="00FC3D7A" w:rsidP="00643259">
            <w:pPr>
              <w:pStyle w:val="TableRow"/>
              <w:rPr>
                <w:rFonts w:cs="Arial"/>
                <w:color w:val="auto"/>
              </w:rPr>
            </w:pPr>
            <w:r>
              <w:rPr>
                <w:rFonts w:cs="Arial"/>
                <w:color w:val="auto"/>
              </w:rPr>
              <w:t>EYPDG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7CA0" w14:textId="153735A8" w:rsidR="00851398" w:rsidRPr="006435B8" w:rsidRDefault="00FC3D7A" w:rsidP="00643259">
            <w:pPr>
              <w:pStyle w:val="TableRow"/>
              <w:rPr>
                <w:rFonts w:cs="Arial"/>
                <w:color w:val="auto"/>
              </w:rPr>
            </w:pPr>
            <w:r>
              <w:rPr>
                <w:rFonts w:cs="Arial"/>
                <w:color w:val="auto"/>
              </w:rPr>
              <w:t>£</w:t>
            </w:r>
            <w:r w:rsidR="002E6BB9">
              <w:rPr>
                <w:rFonts w:cs="Arial"/>
                <w:color w:val="auto"/>
              </w:rPr>
              <w:t>29,900</w:t>
            </w:r>
          </w:p>
        </w:tc>
      </w:tr>
      <w:tr w:rsidR="006435B8" w:rsidRPr="006435B8" w14:paraId="4AF4FC3C" w14:textId="77777777" w:rsidTr="008258A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687F" w14:textId="77777777" w:rsidR="00851398" w:rsidRPr="006435B8" w:rsidRDefault="00851398" w:rsidP="00643259">
            <w:pPr>
              <w:pStyle w:val="TableRow"/>
              <w:rPr>
                <w:rFonts w:cs="Arial"/>
                <w:color w:val="auto"/>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16F" w14:textId="77777777" w:rsidR="00851398" w:rsidRPr="006435B8" w:rsidRDefault="00851398" w:rsidP="00643259">
            <w:pPr>
              <w:pStyle w:val="TableRow"/>
              <w:rPr>
                <w:rFonts w:cs="Arial"/>
                <w:color w:val="auto"/>
              </w:rPr>
            </w:pPr>
          </w:p>
        </w:tc>
      </w:tr>
      <w:tr w:rsidR="006435B8" w:rsidRPr="006435B8" w14:paraId="1C961E31" w14:textId="77777777" w:rsidTr="008258A3">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D6CA1" w14:textId="77777777" w:rsidR="00851398" w:rsidRPr="006435B8" w:rsidRDefault="00851398" w:rsidP="00643259">
            <w:pPr>
              <w:pStyle w:val="TableRow"/>
              <w:rPr>
                <w:rFonts w:cs="Arial"/>
                <w:b/>
                <w:color w:val="auto"/>
              </w:rPr>
            </w:pPr>
            <w:r w:rsidRPr="006435B8">
              <w:rPr>
                <w:rFonts w:cs="Arial"/>
                <w:b/>
                <w:color w:val="auto"/>
              </w:rPr>
              <w:t>Total budget for this academic year</w:t>
            </w:r>
          </w:p>
          <w:p w14:paraId="6DBD265D" w14:textId="77777777" w:rsidR="00851398" w:rsidRPr="006435B8" w:rsidRDefault="00851398" w:rsidP="00643259">
            <w:pPr>
              <w:pStyle w:val="TableRow"/>
              <w:rPr>
                <w:rFonts w:cs="Arial"/>
                <w:color w:val="auto"/>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5C1BD" w14:textId="32A9B1F3" w:rsidR="00851398" w:rsidRPr="006435B8" w:rsidRDefault="00851398" w:rsidP="00643259">
            <w:pPr>
              <w:pStyle w:val="TableRow"/>
              <w:rPr>
                <w:rFonts w:cs="Arial"/>
                <w:color w:val="auto"/>
              </w:rPr>
            </w:pPr>
            <w:r w:rsidRPr="006435B8">
              <w:rPr>
                <w:rFonts w:cs="Arial"/>
                <w:color w:val="auto"/>
              </w:rPr>
              <w:t>£</w:t>
            </w:r>
            <w:r w:rsidR="002E6BB9">
              <w:rPr>
                <w:rFonts w:cs="Arial"/>
                <w:color w:val="auto"/>
              </w:rPr>
              <w:t>98,900</w:t>
            </w:r>
          </w:p>
        </w:tc>
      </w:tr>
    </w:tbl>
    <w:p w14:paraId="52FAC7D5" w14:textId="77777777" w:rsidR="003905E9" w:rsidRDefault="003905E9" w:rsidP="00851398">
      <w:pPr>
        <w:pStyle w:val="Heading1"/>
        <w:rPr>
          <w:rFonts w:ascii="Arial" w:hAnsi="Arial" w:cs="Arial"/>
          <w:sz w:val="24"/>
          <w:szCs w:val="24"/>
        </w:rPr>
      </w:pPr>
    </w:p>
    <w:p w14:paraId="46110FEC" w14:textId="3DFAA0E2" w:rsidR="00851398" w:rsidRPr="006435B8" w:rsidRDefault="00851398" w:rsidP="00851398">
      <w:pPr>
        <w:pStyle w:val="Heading1"/>
        <w:rPr>
          <w:rFonts w:ascii="Arial" w:hAnsi="Arial" w:cs="Arial"/>
          <w:sz w:val="24"/>
          <w:szCs w:val="24"/>
        </w:rPr>
      </w:pPr>
      <w:r w:rsidRPr="006435B8">
        <w:rPr>
          <w:rFonts w:ascii="Arial" w:hAnsi="Arial" w:cs="Arial"/>
          <w:sz w:val="24"/>
          <w:szCs w:val="24"/>
        </w:rPr>
        <w:t xml:space="preserve">Strategy </w:t>
      </w:r>
      <w:r w:rsidR="00F67356">
        <w:rPr>
          <w:rFonts w:ascii="Arial" w:hAnsi="Arial" w:cs="Arial"/>
          <w:sz w:val="24"/>
          <w:szCs w:val="24"/>
        </w:rPr>
        <w:t>P</w:t>
      </w:r>
      <w:r w:rsidRPr="006435B8">
        <w:rPr>
          <w:rFonts w:ascii="Arial" w:hAnsi="Arial" w:cs="Arial"/>
          <w:sz w:val="24"/>
          <w:szCs w:val="24"/>
        </w:rPr>
        <w:t>lan</w:t>
      </w:r>
    </w:p>
    <w:p w14:paraId="179CAD93" w14:textId="59556DCE" w:rsidR="00851398" w:rsidRPr="006435B8" w:rsidRDefault="00851398" w:rsidP="00851398">
      <w:pPr>
        <w:pStyle w:val="Heading2"/>
        <w:rPr>
          <w:rFonts w:ascii="Arial" w:hAnsi="Arial" w:cs="Arial"/>
          <w:sz w:val="24"/>
          <w:szCs w:val="24"/>
        </w:rPr>
      </w:pPr>
      <w:bookmarkStart w:id="13" w:name="_Toc357771640"/>
      <w:bookmarkStart w:id="14" w:name="_Toc346793418"/>
      <w:r w:rsidRPr="006435B8">
        <w:rPr>
          <w:rFonts w:ascii="Arial" w:hAnsi="Arial" w:cs="Arial"/>
          <w:sz w:val="24"/>
          <w:szCs w:val="24"/>
        </w:rPr>
        <w:t xml:space="preserve">Statement of </w:t>
      </w:r>
      <w:r w:rsidR="00F67356">
        <w:rPr>
          <w:rFonts w:ascii="Arial" w:hAnsi="Arial" w:cs="Arial"/>
          <w:sz w:val="24"/>
          <w:szCs w:val="24"/>
        </w:rPr>
        <w:t>I</w:t>
      </w:r>
      <w:r w:rsidRPr="006435B8">
        <w:rPr>
          <w:rFonts w:ascii="Arial" w:hAnsi="Arial" w:cs="Arial"/>
          <w:sz w:val="24"/>
          <w:szCs w:val="24"/>
        </w:rPr>
        <w:t>ntent</w:t>
      </w:r>
    </w:p>
    <w:tbl>
      <w:tblPr>
        <w:tblW w:w="8926" w:type="dxa"/>
        <w:tblCellMar>
          <w:left w:w="10" w:type="dxa"/>
          <w:right w:w="10" w:type="dxa"/>
        </w:tblCellMar>
        <w:tblLook w:val="04A0" w:firstRow="1" w:lastRow="0" w:firstColumn="1" w:lastColumn="0" w:noHBand="0" w:noVBand="1"/>
      </w:tblPr>
      <w:tblGrid>
        <w:gridCol w:w="8926"/>
      </w:tblGrid>
      <w:tr w:rsidR="006435B8" w:rsidRPr="006435B8" w14:paraId="47D4B13E" w14:textId="77777777" w:rsidTr="008258A3">
        <w:tc>
          <w:tcPr>
            <w:tcW w:w="8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3A1EE" w14:textId="2887439E" w:rsidR="00961236" w:rsidRDefault="00961236" w:rsidP="00643259">
            <w:pPr>
              <w:spacing w:before="120"/>
              <w:rPr>
                <w:rStyle w:val="markedcontent"/>
                <w:rFonts w:ascii="Arial" w:hAnsi="Arial" w:cs="Arial"/>
                <w:szCs w:val="24"/>
              </w:rPr>
            </w:pPr>
            <w:r w:rsidRPr="008F4652">
              <w:rPr>
                <w:rStyle w:val="markedcontent"/>
                <w:rFonts w:ascii="Arial" w:hAnsi="Arial" w:cs="Arial"/>
                <w:szCs w:val="24"/>
              </w:rPr>
              <w:t>Using our allocated PDG funding for this academic year our objectives involve raising</w:t>
            </w:r>
            <w:r w:rsidRPr="008F4652">
              <w:rPr>
                <w:szCs w:val="24"/>
              </w:rPr>
              <w:t xml:space="preserve"> </w:t>
            </w:r>
            <w:r w:rsidRPr="008F4652">
              <w:rPr>
                <w:rStyle w:val="markedcontent"/>
                <w:rFonts w:ascii="Arial" w:hAnsi="Arial" w:cs="Arial"/>
                <w:szCs w:val="24"/>
              </w:rPr>
              <w:t xml:space="preserve">attainment and wellbeing, more specifically attainment of literacy </w:t>
            </w:r>
            <w:r w:rsidR="003905E9">
              <w:rPr>
                <w:rStyle w:val="markedcontent"/>
                <w:rFonts w:ascii="Arial" w:hAnsi="Arial" w:cs="Arial"/>
                <w:szCs w:val="24"/>
              </w:rPr>
              <w:t xml:space="preserve">(including for pupils who are non-verbal) </w:t>
            </w:r>
            <w:r w:rsidRPr="008F4652">
              <w:rPr>
                <w:rStyle w:val="markedcontent"/>
                <w:rFonts w:ascii="Arial" w:hAnsi="Arial" w:cs="Arial"/>
                <w:szCs w:val="24"/>
              </w:rPr>
              <w:t xml:space="preserve">and numeracy skills, of groups of learners, </w:t>
            </w:r>
            <w:r w:rsidR="00FD55DC" w:rsidRPr="00FD55DC">
              <w:rPr>
                <w:rStyle w:val="markedcontent"/>
                <w:rFonts w:ascii="Arial" w:hAnsi="Arial" w:cs="Arial"/>
                <w:szCs w:val="24"/>
              </w:rPr>
              <w:t>specific</w:t>
            </w:r>
            <w:r w:rsidR="00FD55DC">
              <w:rPr>
                <w:rStyle w:val="markedcontent"/>
                <w:rFonts w:ascii="Arial" w:hAnsi="Arial" w:cs="Arial"/>
                <w:szCs w:val="24"/>
              </w:rPr>
              <w:t>ally</w:t>
            </w:r>
            <w:r w:rsidRPr="008F4652">
              <w:rPr>
                <w:rStyle w:val="markedcontent"/>
                <w:rFonts w:ascii="Arial" w:hAnsi="Arial" w:cs="Arial"/>
                <w:szCs w:val="24"/>
              </w:rPr>
              <w:t xml:space="preserve"> those entitled to free school meals</w:t>
            </w:r>
            <w:r w:rsidRPr="008F4652">
              <w:rPr>
                <w:szCs w:val="24"/>
              </w:rPr>
              <w:t xml:space="preserve"> </w:t>
            </w:r>
            <w:r w:rsidRPr="008F4652">
              <w:rPr>
                <w:rStyle w:val="markedcontent"/>
                <w:rFonts w:ascii="Arial" w:hAnsi="Arial" w:cs="Arial"/>
                <w:szCs w:val="24"/>
              </w:rPr>
              <w:t xml:space="preserve">and </w:t>
            </w:r>
            <w:r w:rsidR="00FD55DC">
              <w:rPr>
                <w:rStyle w:val="markedcontent"/>
                <w:rFonts w:ascii="Arial" w:hAnsi="Arial" w:cs="Arial"/>
                <w:szCs w:val="24"/>
              </w:rPr>
              <w:t xml:space="preserve">other </w:t>
            </w:r>
            <w:r w:rsidRPr="008F4652">
              <w:rPr>
                <w:rStyle w:val="markedcontent"/>
                <w:rFonts w:ascii="Arial" w:hAnsi="Arial" w:cs="Arial"/>
                <w:szCs w:val="24"/>
              </w:rPr>
              <w:t xml:space="preserve">vulnerable learners. </w:t>
            </w:r>
          </w:p>
          <w:p w14:paraId="7F26D1A6" w14:textId="4CABE40E" w:rsidR="003905E9" w:rsidRPr="008F4652" w:rsidRDefault="003905E9" w:rsidP="003905E9">
            <w:pPr>
              <w:spacing w:before="120"/>
              <w:rPr>
                <w:rStyle w:val="markedcontent"/>
                <w:rFonts w:ascii="Arial" w:hAnsi="Arial" w:cs="Arial"/>
                <w:szCs w:val="24"/>
              </w:rPr>
            </w:pPr>
            <w:r>
              <w:rPr>
                <w:rFonts w:ascii="Arial" w:hAnsi="Arial" w:cs="Arial"/>
                <w:szCs w:val="24"/>
              </w:rPr>
              <w:t>We want to ensure that</w:t>
            </w:r>
            <w:r w:rsidRPr="003905E9">
              <w:rPr>
                <w:rFonts w:ascii="Arial" w:hAnsi="Arial" w:cs="Arial"/>
                <w:szCs w:val="24"/>
              </w:rPr>
              <w:t xml:space="preserve"> identified older </w:t>
            </w:r>
            <w:r w:rsidR="00FD55DC">
              <w:rPr>
                <w:rFonts w:ascii="Arial" w:hAnsi="Arial" w:cs="Arial"/>
                <w:szCs w:val="24"/>
              </w:rPr>
              <w:t xml:space="preserve">eFSM </w:t>
            </w:r>
            <w:r w:rsidRPr="003905E9">
              <w:rPr>
                <w:rFonts w:ascii="Arial" w:hAnsi="Arial" w:cs="Arial"/>
                <w:szCs w:val="24"/>
              </w:rPr>
              <w:t>pupils’ emotional development</w:t>
            </w:r>
            <w:r>
              <w:rPr>
                <w:rFonts w:ascii="Arial" w:hAnsi="Arial" w:cs="Arial"/>
                <w:szCs w:val="24"/>
              </w:rPr>
              <w:t xml:space="preserve"> is supported and that they are enabled to develop resilience to manage their wellbeing throughout their lives.</w:t>
            </w:r>
          </w:p>
          <w:p w14:paraId="5CE13C57" w14:textId="55081BE2" w:rsidR="003905E9" w:rsidRPr="003905E9" w:rsidRDefault="00961236" w:rsidP="00194DD9">
            <w:pPr>
              <w:spacing w:before="120"/>
              <w:rPr>
                <w:rFonts w:ascii="Arial" w:hAnsi="Arial" w:cs="Arial"/>
                <w:szCs w:val="24"/>
              </w:rPr>
            </w:pPr>
            <w:r w:rsidRPr="008F4652">
              <w:rPr>
                <w:rStyle w:val="markedcontent"/>
                <w:rFonts w:ascii="Arial" w:hAnsi="Arial" w:cs="Arial"/>
                <w:szCs w:val="24"/>
              </w:rPr>
              <w:lastRenderedPageBreak/>
              <w:t>Classroom and outdoor environments will be developed so that they</w:t>
            </w:r>
            <w:r w:rsidRPr="008F4652">
              <w:rPr>
                <w:szCs w:val="24"/>
              </w:rPr>
              <w:br/>
            </w:r>
            <w:r w:rsidRPr="008F4652">
              <w:rPr>
                <w:rStyle w:val="markedcontent"/>
                <w:rFonts w:ascii="Arial" w:hAnsi="Arial" w:cs="Arial"/>
                <w:szCs w:val="24"/>
              </w:rPr>
              <w:t>remain inclusive of all learners needs, and assessment and progression strategies will be implemented to ensure all learners are supported to make progress against their individual targets</w:t>
            </w:r>
            <w:r w:rsidR="00FD55DC">
              <w:rPr>
                <w:rStyle w:val="markedcontent"/>
                <w:rFonts w:ascii="Arial" w:hAnsi="Arial" w:cs="Arial"/>
                <w:szCs w:val="24"/>
              </w:rPr>
              <w:t>, including more able eFSM pupils</w:t>
            </w:r>
            <w:r w:rsidRPr="008F4652">
              <w:rPr>
                <w:rStyle w:val="markedcontent"/>
                <w:rFonts w:ascii="Arial" w:hAnsi="Arial" w:cs="Arial"/>
                <w:szCs w:val="24"/>
              </w:rPr>
              <w:t>.</w:t>
            </w:r>
            <w:r w:rsidRPr="008F4652">
              <w:rPr>
                <w:szCs w:val="24"/>
              </w:rPr>
              <w:t xml:space="preserve"> </w:t>
            </w:r>
          </w:p>
        </w:tc>
      </w:tr>
    </w:tbl>
    <w:p w14:paraId="2E0C3BCF" w14:textId="3D62624F" w:rsidR="00F67356" w:rsidRDefault="00851398" w:rsidP="00F67356">
      <w:pPr>
        <w:pStyle w:val="Heading2"/>
        <w:spacing w:before="600"/>
        <w:rPr>
          <w:rFonts w:ascii="Arial" w:hAnsi="Arial" w:cs="Arial"/>
          <w:sz w:val="24"/>
          <w:szCs w:val="24"/>
        </w:rPr>
      </w:pPr>
      <w:bookmarkStart w:id="15" w:name="_Toc443397160"/>
      <w:r w:rsidRPr="006435B8">
        <w:rPr>
          <w:rFonts w:ascii="Arial" w:hAnsi="Arial" w:cs="Arial"/>
          <w:sz w:val="24"/>
          <w:szCs w:val="24"/>
        </w:rPr>
        <w:lastRenderedPageBreak/>
        <w:t xml:space="preserve">Intended </w:t>
      </w:r>
      <w:r w:rsidR="00F67356">
        <w:rPr>
          <w:rFonts w:ascii="Arial" w:hAnsi="Arial" w:cs="Arial"/>
          <w:sz w:val="24"/>
          <w:szCs w:val="24"/>
        </w:rPr>
        <w:t>O</w:t>
      </w:r>
      <w:r w:rsidRPr="006435B8">
        <w:rPr>
          <w:rFonts w:ascii="Arial" w:hAnsi="Arial" w:cs="Arial"/>
          <w:sz w:val="24"/>
          <w:szCs w:val="24"/>
        </w:rPr>
        <w:t xml:space="preserve">utcomes </w:t>
      </w:r>
    </w:p>
    <w:p w14:paraId="40E15301" w14:textId="77777777" w:rsidR="00F67356" w:rsidRPr="00EE1B63" w:rsidRDefault="00F67356" w:rsidP="00EE1B63"/>
    <w:p w14:paraId="47A1786B" w14:textId="13B9F62E" w:rsidR="00851398" w:rsidRDefault="00851398" w:rsidP="00851398">
      <w:pPr>
        <w:rPr>
          <w:rFonts w:ascii="Arial" w:hAnsi="Arial" w:cs="Arial"/>
          <w:szCs w:val="24"/>
        </w:rPr>
      </w:pPr>
      <w:r w:rsidRPr="006435B8">
        <w:rPr>
          <w:rFonts w:ascii="Arial" w:hAnsi="Arial" w:cs="Arial"/>
          <w:szCs w:val="24"/>
        </w:rPr>
        <w:t xml:space="preserve">This explains the outcomes we are aiming for </w:t>
      </w:r>
      <w:r w:rsidRPr="006435B8">
        <w:rPr>
          <w:rFonts w:ascii="Arial" w:hAnsi="Arial" w:cs="Arial"/>
          <w:b/>
          <w:bCs/>
          <w:szCs w:val="24"/>
        </w:rPr>
        <w:t>by the end of our current strategy plan</w:t>
      </w:r>
      <w:r w:rsidRPr="006435B8">
        <w:rPr>
          <w:rFonts w:ascii="Arial" w:hAnsi="Arial" w:cs="Arial"/>
          <w:szCs w:val="24"/>
        </w:rPr>
        <w:t>, and how we will measure whether they have been achieved.</w:t>
      </w:r>
    </w:p>
    <w:p w14:paraId="6025FB0E" w14:textId="77777777" w:rsidR="00F67356" w:rsidRPr="006435B8" w:rsidRDefault="00F67356" w:rsidP="00851398">
      <w:pPr>
        <w:rPr>
          <w:rFonts w:ascii="Arial" w:hAnsi="Arial" w:cs="Arial"/>
          <w:szCs w:val="24"/>
        </w:rPr>
      </w:pPr>
    </w:p>
    <w:tbl>
      <w:tblPr>
        <w:tblW w:w="5376" w:type="pct"/>
        <w:tblCellMar>
          <w:left w:w="10" w:type="dxa"/>
          <w:right w:w="10" w:type="dxa"/>
        </w:tblCellMar>
        <w:tblLook w:val="04A0" w:firstRow="1" w:lastRow="0" w:firstColumn="1" w:lastColumn="0" w:noHBand="0" w:noVBand="1"/>
      </w:tblPr>
      <w:tblGrid>
        <w:gridCol w:w="4227"/>
        <w:gridCol w:w="4699"/>
      </w:tblGrid>
      <w:tr w:rsidR="006435B8" w:rsidRPr="006435B8" w14:paraId="714D4E41"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6435B8" w:rsidRDefault="00851398" w:rsidP="00643259">
            <w:pPr>
              <w:pStyle w:val="TableHeader"/>
              <w:jc w:val="left"/>
              <w:rPr>
                <w:rFonts w:cs="Arial"/>
                <w:color w:val="auto"/>
              </w:rPr>
            </w:pPr>
            <w:r w:rsidRPr="006435B8">
              <w:rPr>
                <w:rFonts w:cs="Arial"/>
                <w:color w:val="auto"/>
              </w:rPr>
              <w:t>Intended outcome</w:t>
            </w:r>
          </w:p>
        </w:tc>
        <w:tc>
          <w:tcPr>
            <w:tcW w:w="46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6435B8" w:rsidRDefault="00851398" w:rsidP="00643259">
            <w:pPr>
              <w:pStyle w:val="TableHeader"/>
              <w:jc w:val="left"/>
              <w:rPr>
                <w:rFonts w:cs="Arial"/>
                <w:color w:val="auto"/>
              </w:rPr>
            </w:pPr>
            <w:r w:rsidRPr="006435B8">
              <w:rPr>
                <w:rFonts w:cs="Arial"/>
                <w:color w:val="auto"/>
              </w:rPr>
              <w:t>Success criteria</w:t>
            </w:r>
          </w:p>
        </w:tc>
      </w:tr>
      <w:tr w:rsidR="006435B8" w:rsidRPr="006435B8" w14:paraId="6B326033"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FF8D8" w14:textId="7B73223D" w:rsidR="00851398" w:rsidRPr="006435B8" w:rsidRDefault="00207BEA" w:rsidP="00643259">
            <w:pPr>
              <w:pStyle w:val="TableRow"/>
              <w:rPr>
                <w:rFonts w:cs="Arial"/>
                <w:color w:val="auto"/>
              </w:rPr>
            </w:pPr>
            <w:r w:rsidRPr="00800981">
              <w:rPr>
                <w:rFonts w:ascii="ArialMT" w:hAnsi="ArialMT" w:cs="ArialMT"/>
              </w:rPr>
              <w:t>Improved early language acquisition with target group of pupils, specifically eFSM</w:t>
            </w: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9D245" w14:textId="77777777" w:rsidR="00851398" w:rsidRDefault="00355858" w:rsidP="00643259">
            <w:pPr>
              <w:pStyle w:val="TableRowCentered"/>
              <w:jc w:val="left"/>
              <w:rPr>
                <w:rFonts w:cs="Arial"/>
                <w:color w:val="auto"/>
                <w:szCs w:val="24"/>
              </w:rPr>
            </w:pPr>
            <w:r>
              <w:rPr>
                <w:rFonts w:cs="Arial"/>
                <w:color w:val="auto"/>
                <w:szCs w:val="24"/>
              </w:rPr>
              <w:t>Baseline scores improve</w:t>
            </w:r>
          </w:p>
          <w:p w14:paraId="37BC4216" w14:textId="251F0F6D" w:rsidR="00504C05" w:rsidRPr="00504C05" w:rsidRDefault="00504C05" w:rsidP="00504C05">
            <w:pPr>
              <w:pStyle w:val="TableRowCentered"/>
              <w:jc w:val="left"/>
              <w:rPr>
                <w:rFonts w:cs="Arial"/>
                <w:color w:val="auto"/>
                <w:szCs w:val="24"/>
              </w:rPr>
            </w:pPr>
            <w:r w:rsidRPr="00504C05">
              <w:rPr>
                <w:rFonts w:cs="Arial"/>
                <w:color w:val="auto"/>
                <w:szCs w:val="24"/>
              </w:rPr>
              <w:t>Those who are identified as no</w:t>
            </w:r>
            <w:r>
              <w:rPr>
                <w:rFonts w:cs="Arial"/>
                <w:color w:val="auto"/>
                <w:szCs w:val="24"/>
              </w:rPr>
              <w:t>n-</w:t>
            </w:r>
            <w:proofErr w:type="spellStart"/>
            <w:r>
              <w:rPr>
                <w:rFonts w:cs="Arial"/>
                <w:color w:val="auto"/>
                <w:szCs w:val="24"/>
              </w:rPr>
              <w:t>verbals</w:t>
            </w:r>
            <w:r w:rsidRPr="00504C05">
              <w:rPr>
                <w:rFonts w:cs="Arial"/>
                <w:color w:val="auto"/>
                <w:szCs w:val="24"/>
              </w:rPr>
              <w:t>have</w:t>
            </w:r>
            <w:proofErr w:type="spellEnd"/>
            <w:r w:rsidRPr="00504C05">
              <w:rPr>
                <w:rFonts w:cs="Arial"/>
                <w:color w:val="auto"/>
                <w:szCs w:val="24"/>
              </w:rPr>
              <w:t xml:space="preserve"> clear action plans inclusive of intervention and </w:t>
            </w:r>
            <w:proofErr w:type="spellStart"/>
            <w:r w:rsidRPr="00504C05">
              <w:rPr>
                <w:rFonts w:cs="Arial"/>
                <w:color w:val="auto"/>
                <w:szCs w:val="24"/>
              </w:rPr>
              <w:t>startegies</w:t>
            </w:r>
            <w:proofErr w:type="spellEnd"/>
            <w:r w:rsidRPr="00504C05">
              <w:rPr>
                <w:rFonts w:cs="Arial"/>
                <w:color w:val="auto"/>
                <w:szCs w:val="24"/>
              </w:rPr>
              <w:t xml:space="preserve"> to support them</w:t>
            </w:r>
          </w:p>
          <w:p w14:paraId="08BA393C" w14:textId="45CF5919" w:rsidR="00504C05" w:rsidRPr="006435B8" w:rsidRDefault="00504C05" w:rsidP="00504C05">
            <w:pPr>
              <w:pStyle w:val="TableRowCentered"/>
              <w:jc w:val="left"/>
              <w:rPr>
                <w:rFonts w:cs="Arial"/>
                <w:color w:val="auto"/>
                <w:szCs w:val="24"/>
              </w:rPr>
            </w:pPr>
            <w:r w:rsidRPr="00504C05">
              <w:rPr>
                <w:rFonts w:cs="Arial"/>
                <w:color w:val="auto"/>
                <w:szCs w:val="24"/>
              </w:rPr>
              <w:t>Accurate WELLCOMM and Baseline information that identifies pupil need and used to measure progress</w:t>
            </w:r>
          </w:p>
        </w:tc>
      </w:tr>
      <w:tr w:rsidR="006435B8" w:rsidRPr="006435B8" w14:paraId="569F6A6A"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8795" w14:textId="6F2B3E76" w:rsidR="00851398" w:rsidRPr="006435B8" w:rsidRDefault="00207BEA" w:rsidP="00D436D8">
            <w:pPr>
              <w:pStyle w:val="TableRow"/>
              <w:rPr>
                <w:rFonts w:cs="Arial"/>
                <w:color w:val="auto"/>
              </w:rPr>
            </w:pPr>
            <w:r w:rsidRPr="00207BEA">
              <w:rPr>
                <w:rFonts w:cs="Arial"/>
                <w:color w:val="auto"/>
              </w:rPr>
              <w:t>To improve parental engagement and pupil achievement.</w:t>
            </w: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6A2D9" w14:textId="77777777" w:rsidR="00851398" w:rsidRDefault="00355858" w:rsidP="00643259">
            <w:pPr>
              <w:pStyle w:val="TableRowCentered"/>
              <w:jc w:val="left"/>
              <w:rPr>
                <w:rFonts w:cs="Arial"/>
                <w:color w:val="auto"/>
                <w:szCs w:val="24"/>
              </w:rPr>
            </w:pPr>
            <w:r>
              <w:rPr>
                <w:rFonts w:cs="Arial"/>
                <w:color w:val="auto"/>
                <w:szCs w:val="24"/>
              </w:rPr>
              <w:t>Fewer pupils require nurture support</w:t>
            </w:r>
          </w:p>
          <w:p w14:paraId="7DDB06C3" w14:textId="5FE9D161" w:rsidR="00D436D8" w:rsidRPr="006435B8" w:rsidRDefault="00D436D8" w:rsidP="00643259">
            <w:pPr>
              <w:pStyle w:val="TableRowCentered"/>
              <w:jc w:val="left"/>
              <w:rPr>
                <w:rFonts w:cs="Arial"/>
                <w:color w:val="auto"/>
                <w:szCs w:val="24"/>
              </w:rPr>
            </w:pPr>
            <w:r w:rsidRPr="00D436D8">
              <w:rPr>
                <w:rFonts w:cs="Arial"/>
                <w:color w:val="auto"/>
                <w:szCs w:val="24"/>
              </w:rPr>
              <w:t xml:space="preserve">Staff to continue working with families for them to be able to support their children’s early literacy and numeracy skills </w:t>
            </w:r>
            <w:proofErr w:type="spellStart"/>
            <w:r w:rsidRPr="00D436D8">
              <w:rPr>
                <w:rFonts w:cs="Arial"/>
                <w:color w:val="auto"/>
                <w:szCs w:val="24"/>
              </w:rPr>
              <w:t>e.g</w:t>
            </w:r>
            <w:proofErr w:type="spellEnd"/>
            <w:r w:rsidRPr="00D436D8">
              <w:rPr>
                <w:rFonts w:cs="Arial"/>
                <w:color w:val="auto"/>
                <w:szCs w:val="24"/>
              </w:rPr>
              <w:t xml:space="preserve"> Workshops and home learning experiences</w:t>
            </w:r>
          </w:p>
        </w:tc>
      </w:tr>
      <w:tr w:rsidR="00207BEA" w:rsidRPr="006435B8" w14:paraId="1645EFF1"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3CD9" w14:textId="1F4810B7" w:rsidR="00207BEA" w:rsidRPr="006435B8" w:rsidRDefault="00207BEA" w:rsidP="00207BEA">
            <w:pPr>
              <w:rPr>
                <w:rFonts w:cs="Arial"/>
              </w:rPr>
            </w:pPr>
            <w:r w:rsidRPr="00433E6F">
              <w:rPr>
                <w:rFonts w:ascii="Arial" w:hAnsi="Arial" w:cs="Arial"/>
              </w:rPr>
              <w:t xml:space="preserve">To improve quality of </w:t>
            </w:r>
            <w:r>
              <w:rPr>
                <w:rFonts w:ascii="Arial" w:hAnsi="Arial" w:cs="Arial"/>
              </w:rPr>
              <w:t>resources and activities available for children (</w:t>
            </w:r>
            <w:r w:rsidRPr="00433E6F">
              <w:rPr>
                <w:rFonts w:ascii="Arial" w:hAnsi="Arial" w:cs="Arial"/>
              </w:rPr>
              <w:t xml:space="preserve">feedback </w:t>
            </w:r>
            <w:r>
              <w:rPr>
                <w:rFonts w:ascii="Arial" w:hAnsi="Arial" w:cs="Arial"/>
              </w:rPr>
              <w:t>from parents and pupils to influence decisions)</w:t>
            </w: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53098" w14:textId="1F140C10" w:rsidR="00207BEA" w:rsidRPr="006435B8" w:rsidRDefault="00355858" w:rsidP="00207BEA">
            <w:pPr>
              <w:pStyle w:val="TableRowCentered"/>
              <w:jc w:val="left"/>
              <w:rPr>
                <w:rFonts w:cs="Arial"/>
                <w:color w:val="auto"/>
                <w:szCs w:val="24"/>
              </w:rPr>
            </w:pPr>
            <w:r>
              <w:rPr>
                <w:rFonts w:cs="Arial"/>
                <w:color w:val="auto"/>
                <w:szCs w:val="24"/>
              </w:rPr>
              <w:t xml:space="preserve">Feedback from </w:t>
            </w:r>
            <w:r w:rsidR="00D436D8">
              <w:rPr>
                <w:rFonts w:cs="Arial"/>
                <w:color w:val="auto"/>
                <w:szCs w:val="24"/>
              </w:rPr>
              <w:t xml:space="preserve">staff, </w:t>
            </w:r>
            <w:r>
              <w:rPr>
                <w:rFonts w:cs="Arial"/>
                <w:color w:val="auto"/>
                <w:szCs w:val="24"/>
              </w:rPr>
              <w:t>pupils and families is positive</w:t>
            </w:r>
          </w:p>
        </w:tc>
      </w:tr>
      <w:tr w:rsidR="00207BEA" w:rsidRPr="006435B8" w14:paraId="408E073D" w14:textId="77777777" w:rsidTr="008258A3">
        <w:tc>
          <w:tcPr>
            <w:tcW w:w="4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CA2E1" w14:textId="364870DF" w:rsidR="00207BEA" w:rsidRDefault="00207BEA" w:rsidP="00207BEA">
            <w:pPr>
              <w:rPr>
                <w:rFonts w:ascii="Arial" w:hAnsi="Arial" w:cs="Arial"/>
              </w:rPr>
            </w:pPr>
            <w:r w:rsidRPr="00433E6F">
              <w:rPr>
                <w:rFonts w:ascii="Arial" w:hAnsi="Arial" w:cs="Arial"/>
              </w:rPr>
              <w:t xml:space="preserve">To improve the </w:t>
            </w:r>
            <w:r w:rsidR="00D436D8" w:rsidRPr="00D436D8">
              <w:rPr>
                <w:rFonts w:ascii="Arial" w:hAnsi="Arial" w:cs="Arial"/>
              </w:rPr>
              <w:t xml:space="preserve">well-being, </w:t>
            </w:r>
            <w:r w:rsidRPr="00433E6F">
              <w:rPr>
                <w:rFonts w:ascii="Arial" w:hAnsi="Arial" w:cs="Arial"/>
              </w:rPr>
              <w:t xml:space="preserve">social, behavioural, communication skills and self-esteem of a target group of eFSM pupils.  </w:t>
            </w:r>
          </w:p>
          <w:p w14:paraId="47863732" w14:textId="3E0A0D57" w:rsidR="00207BEA" w:rsidRPr="00433E6F" w:rsidRDefault="00207BEA" w:rsidP="00D436D8">
            <w:pPr>
              <w:rPr>
                <w:rFonts w:cs="Arial"/>
              </w:rPr>
            </w:pPr>
          </w:p>
        </w:tc>
        <w:tc>
          <w:tcPr>
            <w:tcW w:w="4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A7EF9" w14:textId="77777777" w:rsidR="00207BEA" w:rsidRDefault="00B52CC6" w:rsidP="00B52CC6">
            <w:pPr>
              <w:pStyle w:val="TableRowCentered"/>
              <w:jc w:val="left"/>
              <w:rPr>
                <w:rFonts w:cs="Arial"/>
                <w:color w:val="auto"/>
                <w:szCs w:val="24"/>
              </w:rPr>
            </w:pPr>
            <w:r>
              <w:rPr>
                <w:rFonts w:cs="Arial"/>
                <w:color w:val="auto"/>
                <w:szCs w:val="24"/>
              </w:rPr>
              <w:t xml:space="preserve">PERMA graphs and </w:t>
            </w:r>
            <w:proofErr w:type="spellStart"/>
            <w:r>
              <w:rPr>
                <w:rFonts w:cs="Arial"/>
                <w:color w:val="auto"/>
                <w:szCs w:val="24"/>
              </w:rPr>
              <w:t>Talkabout</w:t>
            </w:r>
            <w:proofErr w:type="spellEnd"/>
            <w:r>
              <w:rPr>
                <w:rFonts w:cs="Arial"/>
                <w:color w:val="auto"/>
                <w:szCs w:val="24"/>
              </w:rPr>
              <w:t xml:space="preserve"> feedback are positive and demonstrates improvement.</w:t>
            </w:r>
          </w:p>
          <w:p w14:paraId="39136B94" w14:textId="52FBB554" w:rsidR="00D436D8" w:rsidRPr="00D436D8" w:rsidRDefault="00D436D8" w:rsidP="00D436D8">
            <w:pPr>
              <w:pStyle w:val="TableRowCentered"/>
              <w:jc w:val="left"/>
              <w:rPr>
                <w:rFonts w:cs="Arial"/>
                <w:szCs w:val="24"/>
              </w:rPr>
            </w:pPr>
            <w:r>
              <w:rPr>
                <w:rFonts w:cs="Arial"/>
                <w:szCs w:val="24"/>
              </w:rPr>
              <w:t>The number of</w:t>
            </w:r>
            <w:r w:rsidRPr="00D436D8">
              <w:rPr>
                <w:rFonts w:cs="Arial"/>
                <w:szCs w:val="24"/>
              </w:rPr>
              <w:t xml:space="preserve"> pupils, who have significant gaps in their emotional development, reduce over time. As a result, this will impact positively on their progress in literacy and numeracy.</w:t>
            </w:r>
          </w:p>
          <w:p w14:paraId="3912EE6E" w14:textId="6BC0B48C" w:rsidR="00D436D8" w:rsidRPr="00D436D8" w:rsidRDefault="00D436D8" w:rsidP="00D436D8">
            <w:pPr>
              <w:pStyle w:val="TableRowCentered"/>
              <w:jc w:val="left"/>
              <w:rPr>
                <w:rFonts w:cs="Arial"/>
                <w:szCs w:val="24"/>
              </w:rPr>
            </w:pPr>
            <w:r>
              <w:rPr>
                <w:rFonts w:cs="Arial"/>
                <w:szCs w:val="24"/>
              </w:rPr>
              <w:t>P</w:t>
            </w:r>
            <w:r w:rsidRPr="00D436D8">
              <w:rPr>
                <w:rFonts w:cs="Arial"/>
                <w:szCs w:val="24"/>
              </w:rPr>
              <w:t>ositive responses from families who have b</w:t>
            </w:r>
            <w:r>
              <w:rPr>
                <w:rFonts w:cs="Arial"/>
                <w:szCs w:val="24"/>
              </w:rPr>
              <w:t>een supported by the p</w:t>
            </w:r>
            <w:r w:rsidRPr="00D436D8">
              <w:rPr>
                <w:rFonts w:cs="Arial"/>
                <w:szCs w:val="24"/>
              </w:rPr>
              <w:t xml:space="preserve">astoral </w:t>
            </w:r>
            <w:r>
              <w:rPr>
                <w:rFonts w:cs="Arial"/>
                <w:szCs w:val="24"/>
              </w:rPr>
              <w:t>care available.</w:t>
            </w:r>
            <w:r w:rsidRPr="00D436D8">
              <w:rPr>
                <w:rFonts w:cs="Arial"/>
                <w:szCs w:val="24"/>
              </w:rPr>
              <w:t xml:space="preserve"> </w:t>
            </w:r>
          </w:p>
          <w:p w14:paraId="030060CB" w14:textId="21914392" w:rsidR="00D436D8" w:rsidRPr="006435B8" w:rsidRDefault="00D436D8" w:rsidP="00D436D8">
            <w:pPr>
              <w:pStyle w:val="TableRowCentered"/>
              <w:jc w:val="left"/>
              <w:rPr>
                <w:rFonts w:cs="Arial"/>
                <w:color w:val="auto"/>
                <w:szCs w:val="24"/>
              </w:rPr>
            </w:pPr>
            <w:r w:rsidRPr="00D436D8">
              <w:rPr>
                <w:rFonts w:cs="Arial"/>
                <w:color w:val="auto"/>
                <w:szCs w:val="24"/>
              </w:rPr>
              <w:t>Families are familiar with outside agencies to support the</w:t>
            </w:r>
            <w:r>
              <w:rPr>
                <w:rFonts w:cs="Arial"/>
                <w:color w:val="auto"/>
                <w:szCs w:val="24"/>
              </w:rPr>
              <w:t xml:space="preserve">m with their children </w:t>
            </w:r>
            <w:proofErr w:type="spellStart"/>
            <w:r>
              <w:rPr>
                <w:rFonts w:cs="Arial"/>
                <w:color w:val="auto"/>
                <w:szCs w:val="24"/>
              </w:rPr>
              <w:t>e.g</w:t>
            </w:r>
            <w:proofErr w:type="spellEnd"/>
            <w:r>
              <w:rPr>
                <w:rFonts w:cs="Arial"/>
                <w:color w:val="auto"/>
                <w:szCs w:val="24"/>
              </w:rPr>
              <w:t xml:space="preserve"> ASD </w:t>
            </w:r>
            <w:proofErr w:type="spellStart"/>
            <w:r>
              <w:rPr>
                <w:rFonts w:cs="Arial"/>
                <w:color w:val="auto"/>
                <w:szCs w:val="24"/>
              </w:rPr>
              <w:t>Cy</w:t>
            </w:r>
            <w:r w:rsidRPr="00D436D8">
              <w:rPr>
                <w:rFonts w:cs="Arial"/>
                <w:color w:val="auto"/>
                <w:szCs w:val="24"/>
              </w:rPr>
              <w:t>mru</w:t>
            </w:r>
            <w:proofErr w:type="spellEnd"/>
            <w:r w:rsidRPr="00D436D8">
              <w:rPr>
                <w:rFonts w:cs="Arial"/>
                <w:color w:val="auto"/>
                <w:szCs w:val="24"/>
              </w:rPr>
              <w:t>, Challenging Behaviour</w:t>
            </w:r>
            <w:r>
              <w:rPr>
                <w:rFonts w:cs="Arial"/>
                <w:color w:val="auto"/>
                <w:szCs w:val="24"/>
              </w:rPr>
              <w:t>, Resilient Families.</w:t>
            </w:r>
          </w:p>
        </w:tc>
      </w:tr>
    </w:tbl>
    <w:p w14:paraId="5E826848" w14:textId="77777777" w:rsidR="00126E97" w:rsidRDefault="00126E97" w:rsidP="00126E97"/>
    <w:p w14:paraId="4BE76D7E" w14:textId="2C1D38B4" w:rsidR="00851398" w:rsidRDefault="00851398" w:rsidP="00126E97">
      <w:pPr>
        <w:rPr>
          <w:rFonts w:ascii="Arial" w:hAnsi="Arial" w:cs="Arial"/>
          <w:b/>
        </w:rPr>
      </w:pPr>
      <w:r w:rsidRPr="00126E97">
        <w:rPr>
          <w:rFonts w:ascii="Arial" w:hAnsi="Arial" w:cs="Arial"/>
          <w:b/>
        </w:rPr>
        <w:lastRenderedPageBreak/>
        <w:t>Activity in this academic year</w:t>
      </w:r>
    </w:p>
    <w:p w14:paraId="78152B74" w14:textId="77777777" w:rsidR="00F67356" w:rsidRPr="00126E97" w:rsidRDefault="00F67356" w:rsidP="00126E97">
      <w:pPr>
        <w:rPr>
          <w:rFonts w:ascii="Arial" w:hAnsi="Arial" w:cs="Arial"/>
          <w:b/>
        </w:rPr>
      </w:pPr>
    </w:p>
    <w:p w14:paraId="086064BA" w14:textId="5F30E7B7" w:rsidR="00851398" w:rsidRDefault="00851398" w:rsidP="00851398">
      <w:pPr>
        <w:spacing w:after="480"/>
        <w:rPr>
          <w:rFonts w:ascii="Arial" w:hAnsi="Arial" w:cs="Arial"/>
          <w:szCs w:val="24"/>
        </w:rPr>
      </w:pPr>
      <w:r w:rsidRPr="006435B8">
        <w:rPr>
          <w:rFonts w:ascii="Arial" w:hAnsi="Arial" w:cs="Arial"/>
          <w:szCs w:val="24"/>
        </w:rPr>
        <w:t xml:space="preserve">This details how we intend to spend our PDG </w:t>
      </w:r>
      <w:r w:rsidRPr="006435B8">
        <w:rPr>
          <w:rFonts w:ascii="Arial" w:hAnsi="Arial" w:cs="Arial"/>
          <w:b/>
          <w:bCs/>
          <w:szCs w:val="24"/>
        </w:rPr>
        <w:t>this academic year</w:t>
      </w:r>
      <w:r w:rsidRPr="006435B8">
        <w:rPr>
          <w:rFonts w:ascii="Arial" w:hAnsi="Arial" w:cs="Arial"/>
          <w:szCs w:val="24"/>
        </w:rPr>
        <w:t xml:space="preserve"> to address the challenges listed above.</w:t>
      </w:r>
    </w:p>
    <w:tbl>
      <w:tblPr>
        <w:tblStyle w:val="TableGrid"/>
        <w:tblW w:w="8926" w:type="dxa"/>
        <w:tblLook w:val="04A0" w:firstRow="1" w:lastRow="0" w:firstColumn="1" w:lastColumn="0" w:noHBand="0" w:noVBand="1"/>
      </w:tblPr>
      <w:tblGrid>
        <w:gridCol w:w="8926"/>
      </w:tblGrid>
      <w:tr w:rsidR="00F67356" w14:paraId="4B1BB7DA" w14:textId="77777777" w:rsidTr="008258A3">
        <w:tc>
          <w:tcPr>
            <w:tcW w:w="8926" w:type="dxa"/>
          </w:tcPr>
          <w:p w14:paraId="47E16284" w14:textId="3962228E" w:rsidR="00335802" w:rsidRPr="00335802" w:rsidRDefault="00335802" w:rsidP="00335802">
            <w:pPr>
              <w:spacing w:before="100" w:beforeAutospacing="1" w:after="100" w:afterAutospacing="1"/>
              <w:ind w:left="720"/>
              <w:rPr>
                <w:rFonts w:ascii="Arial" w:hAnsi="Arial" w:cs="Arial"/>
                <w:szCs w:val="24"/>
                <w:lang w:eastAsia="en-GB"/>
              </w:rPr>
            </w:pPr>
            <w:r w:rsidRPr="00335802">
              <w:rPr>
                <w:rFonts w:ascii="Arial" w:hAnsi="Arial" w:cs="Arial"/>
                <w:szCs w:val="24"/>
                <w:lang w:eastAsia="en-GB"/>
              </w:rPr>
              <w:t>Due to the increasing numbers of pupils who are non-verbal, showing signs of ASD and are not able to meet th</w:t>
            </w:r>
            <w:r>
              <w:rPr>
                <w:rFonts w:ascii="Arial" w:hAnsi="Arial" w:cs="Arial"/>
                <w:szCs w:val="24"/>
                <w:lang w:eastAsia="en-GB"/>
              </w:rPr>
              <w:t>eir own self-care needs in the E</w:t>
            </w:r>
            <w:r w:rsidRPr="00335802">
              <w:rPr>
                <w:rFonts w:ascii="Arial" w:hAnsi="Arial" w:cs="Arial"/>
                <w:szCs w:val="24"/>
                <w:lang w:eastAsia="en-GB"/>
              </w:rPr>
              <w:t>arly Years, training</w:t>
            </w:r>
            <w:r w:rsidR="008F4652">
              <w:rPr>
                <w:rFonts w:ascii="Arial" w:hAnsi="Arial" w:cs="Arial"/>
                <w:szCs w:val="24"/>
                <w:lang w:eastAsia="en-GB"/>
              </w:rPr>
              <w:t>, provision</w:t>
            </w:r>
            <w:r w:rsidRPr="00335802">
              <w:rPr>
                <w:rFonts w:ascii="Arial" w:hAnsi="Arial" w:cs="Arial"/>
                <w:szCs w:val="24"/>
                <w:lang w:eastAsia="en-GB"/>
              </w:rPr>
              <w:t xml:space="preserve"> and additional staff have been paid for out of the PDG allocation</w:t>
            </w:r>
            <w:r w:rsidR="00FD55DC">
              <w:rPr>
                <w:rFonts w:ascii="Arial" w:hAnsi="Arial" w:cs="Arial"/>
                <w:szCs w:val="24"/>
                <w:lang w:eastAsia="en-GB"/>
              </w:rPr>
              <w:t>, to support eFSM pupils and other vulnerable groups</w:t>
            </w:r>
            <w:r w:rsidRPr="00335802">
              <w:rPr>
                <w:rFonts w:ascii="Arial" w:hAnsi="Arial" w:cs="Arial"/>
                <w:szCs w:val="24"/>
                <w:lang w:eastAsia="en-GB"/>
              </w:rPr>
              <w:t xml:space="preserve">. </w:t>
            </w:r>
          </w:p>
          <w:p w14:paraId="2C8D4ADB" w14:textId="77777777" w:rsidR="00335802" w:rsidRPr="00335802" w:rsidRDefault="00335802" w:rsidP="00335802">
            <w:pPr>
              <w:spacing w:before="100" w:beforeAutospacing="1" w:after="100" w:afterAutospacing="1"/>
              <w:ind w:left="720"/>
              <w:rPr>
                <w:rFonts w:ascii="Arial" w:hAnsi="Arial" w:cs="Arial"/>
                <w:szCs w:val="24"/>
                <w:lang w:eastAsia="en-GB"/>
              </w:rPr>
            </w:pPr>
            <w:r w:rsidRPr="00335802">
              <w:rPr>
                <w:rFonts w:ascii="Arial" w:hAnsi="Arial" w:cs="Arial"/>
                <w:szCs w:val="24"/>
                <w:lang w:eastAsia="en-GB"/>
              </w:rPr>
              <w:t>In addition to this, there is a continuing need to support those pupils who are further up in the school with gaps in their literacy, numeracy and emotional development, and this needs to be addressed through additional staffing, training and resources.</w:t>
            </w:r>
          </w:p>
          <w:p w14:paraId="10AC5F2A" w14:textId="5122E782" w:rsidR="00335802" w:rsidRDefault="00335802" w:rsidP="00335802">
            <w:pPr>
              <w:spacing w:before="100" w:beforeAutospacing="1" w:after="100" w:afterAutospacing="1"/>
              <w:ind w:left="720"/>
              <w:rPr>
                <w:rFonts w:ascii="Arial" w:hAnsi="Arial" w:cs="Arial"/>
                <w:szCs w:val="24"/>
                <w:lang w:eastAsia="en-GB"/>
              </w:rPr>
            </w:pPr>
            <w:r w:rsidRPr="00335802">
              <w:rPr>
                <w:rFonts w:ascii="Arial" w:hAnsi="Arial" w:cs="Arial"/>
                <w:szCs w:val="24"/>
                <w:lang w:eastAsia="en-GB"/>
              </w:rPr>
              <w:t xml:space="preserve">The school continues to provide a nurture class for basic skills and to support emotional development. Based on the younger pupils’ needs, the school now operates </w:t>
            </w:r>
            <w:r w:rsidR="008F4652">
              <w:rPr>
                <w:rFonts w:ascii="Arial" w:hAnsi="Arial" w:cs="Arial"/>
                <w:szCs w:val="24"/>
                <w:lang w:eastAsia="en-GB"/>
              </w:rPr>
              <w:t>the</w:t>
            </w:r>
            <w:r w:rsidRPr="00335802">
              <w:rPr>
                <w:rFonts w:ascii="Arial" w:hAnsi="Arial" w:cs="Arial"/>
                <w:szCs w:val="24"/>
                <w:lang w:eastAsia="en-GB"/>
              </w:rPr>
              <w:t xml:space="preserve"> nurture class for </w:t>
            </w:r>
            <w:r>
              <w:rPr>
                <w:rFonts w:ascii="Arial" w:hAnsi="Arial" w:cs="Arial"/>
                <w:szCs w:val="24"/>
                <w:lang w:eastAsia="en-GB"/>
              </w:rPr>
              <w:t>N-Y2.</w:t>
            </w:r>
            <w:r w:rsidRPr="00335802">
              <w:rPr>
                <w:rFonts w:ascii="Arial" w:hAnsi="Arial" w:cs="Arial"/>
                <w:szCs w:val="24"/>
                <w:lang w:eastAsia="en-GB"/>
              </w:rPr>
              <w:t xml:space="preserve"> </w:t>
            </w:r>
          </w:p>
          <w:p w14:paraId="66D6ECC9" w14:textId="67499A79" w:rsidR="00704CCE" w:rsidRPr="00704CCE" w:rsidRDefault="00704CCE" w:rsidP="00335802">
            <w:pPr>
              <w:spacing w:before="100" w:beforeAutospacing="1" w:after="100" w:afterAutospacing="1"/>
              <w:ind w:left="720"/>
              <w:rPr>
                <w:rFonts w:ascii="Arial" w:hAnsi="Arial" w:cs="Arial"/>
                <w:szCs w:val="24"/>
                <w:lang w:eastAsia="en-GB"/>
              </w:rPr>
            </w:pPr>
            <w:r w:rsidRPr="00704CCE">
              <w:rPr>
                <w:rFonts w:ascii="Arial" w:hAnsi="Arial" w:cs="Arial"/>
                <w:szCs w:val="24"/>
                <w:lang w:eastAsia="en-GB"/>
              </w:rPr>
              <w:t xml:space="preserve">SLT member to lead on supporting and monitoring the progress of pupils in receipt of </w:t>
            </w:r>
            <w:r w:rsidR="00FD55DC">
              <w:rPr>
                <w:rFonts w:ascii="Arial" w:hAnsi="Arial" w:cs="Arial"/>
                <w:szCs w:val="24"/>
                <w:lang w:eastAsia="en-GB"/>
              </w:rPr>
              <w:t>e</w:t>
            </w:r>
            <w:r w:rsidRPr="00704CCE">
              <w:rPr>
                <w:rFonts w:ascii="Arial" w:hAnsi="Arial" w:cs="Arial"/>
                <w:szCs w:val="24"/>
                <w:lang w:eastAsia="en-GB"/>
              </w:rPr>
              <w:t>FSM</w:t>
            </w:r>
          </w:p>
          <w:p w14:paraId="5E46CB7C" w14:textId="5C9D150E"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TAs providing 1</w:t>
            </w:r>
            <w:r w:rsidR="002E6BB9" w:rsidRPr="00355858">
              <w:rPr>
                <w:rFonts w:ascii="Arial" w:hAnsi="Arial" w:cs="Arial"/>
                <w:szCs w:val="24"/>
                <w:lang w:eastAsia="en-GB"/>
              </w:rPr>
              <w:t>:</w:t>
            </w:r>
            <w:r w:rsidRPr="00704CCE">
              <w:rPr>
                <w:rFonts w:ascii="Arial" w:hAnsi="Arial" w:cs="Arial"/>
                <w:szCs w:val="24"/>
                <w:lang w:eastAsia="en-GB"/>
              </w:rPr>
              <w:t>1 and group literacy and numeracy skills support</w:t>
            </w:r>
          </w:p>
          <w:p w14:paraId="5CF94689" w14:textId="77777777"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Purchasing of resources, including technology to support learning in literacy and numeracy</w:t>
            </w:r>
          </w:p>
          <w:p w14:paraId="6213E496" w14:textId="77777777"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Training in literacy and numeracy interventions for TAs to support their role</w:t>
            </w:r>
          </w:p>
          <w:p w14:paraId="30354122" w14:textId="77777777"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Training in wellbeing strategies to support pupils' mental health</w:t>
            </w:r>
          </w:p>
          <w:p w14:paraId="06108BBF" w14:textId="52DEED80" w:rsidR="00704CCE" w:rsidRPr="00704CCE" w:rsidRDefault="00704CCE" w:rsidP="00704CCE">
            <w:pPr>
              <w:numPr>
                <w:ilvl w:val="0"/>
                <w:numId w:val="40"/>
              </w:numPr>
              <w:spacing w:before="100" w:beforeAutospacing="1" w:after="100" w:afterAutospacing="1"/>
              <w:rPr>
                <w:rFonts w:ascii="Arial" w:hAnsi="Arial" w:cs="Arial"/>
                <w:szCs w:val="24"/>
                <w:lang w:eastAsia="en-GB"/>
              </w:rPr>
            </w:pPr>
            <w:r w:rsidRPr="00704CCE">
              <w:rPr>
                <w:rFonts w:ascii="Arial" w:hAnsi="Arial" w:cs="Arial"/>
                <w:szCs w:val="24"/>
                <w:lang w:eastAsia="en-GB"/>
              </w:rPr>
              <w:t>Training in counselling skills to support pupils</w:t>
            </w:r>
            <w:r w:rsidR="00207BEA" w:rsidRPr="00355858">
              <w:rPr>
                <w:rFonts w:ascii="Arial" w:hAnsi="Arial" w:cs="Arial"/>
                <w:szCs w:val="24"/>
                <w:lang w:eastAsia="en-GB"/>
              </w:rPr>
              <w:t>’</w:t>
            </w:r>
            <w:r w:rsidRPr="00704CCE">
              <w:rPr>
                <w:rFonts w:ascii="Arial" w:hAnsi="Arial" w:cs="Arial"/>
                <w:szCs w:val="24"/>
                <w:lang w:eastAsia="en-GB"/>
              </w:rPr>
              <w:t xml:space="preserve"> social, emotional and wellbeing needs</w:t>
            </w:r>
          </w:p>
          <w:p w14:paraId="73381F75" w14:textId="0BB2D976" w:rsidR="00F67356" w:rsidRDefault="00704CCE" w:rsidP="00207BEA">
            <w:pPr>
              <w:numPr>
                <w:ilvl w:val="0"/>
                <w:numId w:val="40"/>
              </w:numPr>
              <w:spacing w:before="100" w:beforeAutospacing="1" w:after="100" w:afterAutospacing="1"/>
              <w:rPr>
                <w:rFonts w:ascii="Arial" w:hAnsi="Arial" w:cs="Arial"/>
                <w:szCs w:val="24"/>
              </w:rPr>
            </w:pPr>
            <w:r w:rsidRPr="00704CCE">
              <w:rPr>
                <w:rFonts w:ascii="Arial" w:hAnsi="Arial" w:cs="Arial"/>
                <w:szCs w:val="24"/>
                <w:lang w:eastAsia="en-GB"/>
              </w:rPr>
              <w:t>Enrichment opportunities before and after school through extra-curricular activities</w:t>
            </w:r>
            <w:r w:rsidRPr="00704CCE">
              <w:rPr>
                <w:szCs w:val="24"/>
                <w:lang w:eastAsia="en-GB"/>
              </w:rPr>
              <w:t xml:space="preserve"> </w:t>
            </w:r>
          </w:p>
        </w:tc>
      </w:tr>
    </w:tbl>
    <w:p w14:paraId="1ADE2807" w14:textId="77777777" w:rsidR="00194DD9" w:rsidRDefault="00194DD9" w:rsidP="00851398">
      <w:pPr>
        <w:pStyle w:val="Heading3"/>
        <w:rPr>
          <w:rFonts w:ascii="Arial" w:hAnsi="Arial" w:cs="Arial"/>
          <w:sz w:val="24"/>
          <w:szCs w:val="24"/>
        </w:rPr>
      </w:pPr>
    </w:p>
    <w:p w14:paraId="7504E0E6" w14:textId="2BE8BE6D" w:rsidR="00851398" w:rsidRDefault="00851398" w:rsidP="00851398">
      <w:pPr>
        <w:pStyle w:val="Heading3"/>
        <w:rPr>
          <w:rFonts w:ascii="Arial" w:hAnsi="Arial" w:cs="Arial"/>
          <w:sz w:val="24"/>
          <w:szCs w:val="24"/>
        </w:rPr>
      </w:pPr>
      <w:r w:rsidRPr="006435B8">
        <w:rPr>
          <w:rFonts w:ascii="Arial" w:hAnsi="Arial" w:cs="Arial"/>
          <w:sz w:val="24"/>
          <w:szCs w:val="24"/>
        </w:rPr>
        <w:t>Learning and Teaching</w:t>
      </w:r>
    </w:p>
    <w:p w14:paraId="06A64A01" w14:textId="77777777" w:rsidR="00F67356" w:rsidRPr="00EE1B63" w:rsidRDefault="00F67356" w:rsidP="00EE1B63"/>
    <w:p w14:paraId="5734D3A3" w14:textId="1206E5D9" w:rsidR="00851398" w:rsidRDefault="00851398" w:rsidP="00851398">
      <w:pPr>
        <w:rPr>
          <w:rFonts w:ascii="Arial" w:hAnsi="Arial" w:cs="Arial"/>
          <w:i/>
          <w:iCs/>
          <w:szCs w:val="24"/>
        </w:rPr>
      </w:pPr>
      <w:r w:rsidRPr="006435B8">
        <w:rPr>
          <w:rFonts w:ascii="Arial" w:hAnsi="Arial" w:cs="Arial"/>
          <w:szCs w:val="24"/>
        </w:rPr>
        <w:t xml:space="preserve">Budgeted cost: </w:t>
      </w:r>
      <w:r w:rsidR="002440F5" w:rsidRPr="002440F5">
        <w:rPr>
          <w:rFonts w:ascii="Arial" w:hAnsi="Arial" w:cs="Arial"/>
          <w:b/>
          <w:i/>
          <w:iCs/>
          <w:szCs w:val="24"/>
        </w:rPr>
        <w:t>£</w:t>
      </w:r>
      <w:r w:rsidR="00504C05">
        <w:rPr>
          <w:rFonts w:ascii="Arial" w:hAnsi="Arial" w:cs="Arial"/>
          <w:b/>
          <w:i/>
          <w:iCs/>
          <w:szCs w:val="24"/>
        </w:rPr>
        <w:t>54,259</w:t>
      </w:r>
    </w:p>
    <w:p w14:paraId="0A65571A" w14:textId="77777777" w:rsidR="00F67356" w:rsidRPr="006435B8" w:rsidRDefault="00F67356" w:rsidP="00851398">
      <w:pPr>
        <w:rPr>
          <w:rFonts w:ascii="Arial" w:hAnsi="Arial" w:cs="Arial"/>
          <w:szCs w:val="24"/>
        </w:rPr>
      </w:pPr>
    </w:p>
    <w:tbl>
      <w:tblPr>
        <w:tblW w:w="5376" w:type="pct"/>
        <w:tblCellMar>
          <w:left w:w="10" w:type="dxa"/>
          <w:right w:w="10" w:type="dxa"/>
        </w:tblCellMar>
        <w:tblLook w:val="04A0" w:firstRow="1" w:lastRow="0" w:firstColumn="1" w:lastColumn="0" w:noHBand="0" w:noVBand="1"/>
      </w:tblPr>
      <w:tblGrid>
        <w:gridCol w:w="2351"/>
        <w:gridCol w:w="6575"/>
      </w:tblGrid>
      <w:tr w:rsidR="001B10B3" w:rsidRPr="006435B8" w14:paraId="31F93CC9"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5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207BEA" w:rsidRPr="006435B8" w14:paraId="0F435C62"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3F041" w14:textId="6A36A582" w:rsidR="00207BEA" w:rsidRPr="006435B8" w:rsidRDefault="00207BEA" w:rsidP="00207BEA">
            <w:pPr>
              <w:pStyle w:val="TableRow"/>
              <w:rPr>
                <w:rFonts w:cs="Arial"/>
                <w:i/>
                <w:color w:val="auto"/>
              </w:rPr>
            </w:pPr>
            <w:r w:rsidRPr="00800981">
              <w:rPr>
                <w:rFonts w:ascii="ArialMT" w:hAnsi="ArialMT" w:cs="ArialMT"/>
              </w:rPr>
              <w:t xml:space="preserve">Improved adult ratio to facilitate additional early language support (e.g. </w:t>
            </w:r>
            <w:proofErr w:type="spellStart"/>
            <w:r>
              <w:rPr>
                <w:rFonts w:ascii="ArialMT" w:hAnsi="ArialMT" w:cs="ArialMT"/>
              </w:rPr>
              <w:t>Language</w:t>
            </w:r>
            <w:r w:rsidRPr="00800981">
              <w:rPr>
                <w:rFonts w:ascii="ArialMT" w:hAnsi="ArialMT" w:cs="ArialMT"/>
              </w:rPr>
              <w:t>link</w:t>
            </w:r>
            <w:proofErr w:type="spellEnd"/>
            <w:r>
              <w:rPr>
                <w:rFonts w:ascii="ArialMT" w:hAnsi="ArialMT" w:cs="ArialMT"/>
              </w:rPr>
              <w:t>)</w:t>
            </w:r>
            <w:r w:rsidRPr="00800981">
              <w:rPr>
                <w:rFonts w:ascii="ArialMT" w:hAnsi="ArialMT" w:cs="ArialMT"/>
              </w:rPr>
              <w:t xml:space="preserve"> targeting eFSM </w:t>
            </w:r>
            <w:r w:rsidRPr="00800981">
              <w:rPr>
                <w:rFonts w:ascii="ArialMT" w:hAnsi="ArialMT" w:cs="ArialMT"/>
              </w:rPr>
              <w:lastRenderedPageBreak/>
              <w:t xml:space="preserve">and other vulnerable groups. </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41419" w14:textId="2D0DD731" w:rsidR="003242FD" w:rsidRDefault="00355858" w:rsidP="003242FD">
            <w:pPr>
              <w:pStyle w:val="TableRowCentered"/>
              <w:jc w:val="left"/>
              <w:rPr>
                <w:rFonts w:cs="Arial"/>
                <w:color w:val="auto"/>
                <w:szCs w:val="24"/>
              </w:rPr>
            </w:pPr>
            <w:r w:rsidRPr="00355858">
              <w:rPr>
                <w:rFonts w:cs="Arial"/>
                <w:color w:val="auto"/>
                <w:szCs w:val="24"/>
              </w:rPr>
              <w:lastRenderedPageBreak/>
              <w:t xml:space="preserve">Support staff </w:t>
            </w:r>
            <w:r w:rsidR="00D436D8">
              <w:rPr>
                <w:rFonts w:cs="Arial"/>
                <w:color w:val="auto"/>
                <w:szCs w:val="24"/>
              </w:rPr>
              <w:t xml:space="preserve">required to </w:t>
            </w:r>
            <w:r w:rsidRPr="00355858">
              <w:rPr>
                <w:rFonts w:cs="Arial"/>
                <w:color w:val="auto"/>
                <w:szCs w:val="24"/>
              </w:rPr>
              <w:t xml:space="preserve">provide daily intervention to KS2 </w:t>
            </w:r>
            <w:r w:rsidR="00FD55DC">
              <w:rPr>
                <w:rFonts w:cs="Arial"/>
                <w:color w:val="auto"/>
                <w:szCs w:val="24"/>
              </w:rPr>
              <w:t xml:space="preserve">eFSM </w:t>
            </w:r>
            <w:r w:rsidRPr="00355858">
              <w:rPr>
                <w:rFonts w:cs="Arial"/>
                <w:color w:val="auto"/>
                <w:szCs w:val="24"/>
              </w:rPr>
              <w:t>pupils in order to close the gap in</w:t>
            </w:r>
            <w:r w:rsidR="00504C05">
              <w:rPr>
                <w:rFonts w:cs="Arial"/>
                <w:color w:val="auto"/>
                <w:szCs w:val="24"/>
              </w:rPr>
              <w:t xml:space="preserve"> </w:t>
            </w:r>
            <w:r w:rsidR="003242FD">
              <w:rPr>
                <w:rFonts w:cs="Arial"/>
                <w:color w:val="auto"/>
                <w:szCs w:val="24"/>
              </w:rPr>
              <w:t>attainment.</w:t>
            </w:r>
          </w:p>
          <w:p w14:paraId="3D992CDD" w14:textId="17C5773D" w:rsidR="003242FD" w:rsidRPr="003242FD" w:rsidRDefault="003242FD" w:rsidP="003242FD">
            <w:pPr>
              <w:pStyle w:val="TableRowCentered"/>
              <w:jc w:val="left"/>
              <w:rPr>
                <w:rFonts w:cs="Arial"/>
                <w:szCs w:val="24"/>
              </w:rPr>
            </w:pPr>
            <w:r w:rsidRPr="003242FD">
              <w:rPr>
                <w:rFonts w:cs="Arial"/>
                <w:szCs w:val="24"/>
              </w:rPr>
              <w:t xml:space="preserve">Identified children within the intervention groups’ progress </w:t>
            </w:r>
            <w:r w:rsidR="00D436D8">
              <w:rPr>
                <w:rFonts w:cs="Arial"/>
                <w:szCs w:val="24"/>
              </w:rPr>
              <w:t xml:space="preserve">has been </w:t>
            </w:r>
            <w:r w:rsidRPr="003242FD">
              <w:rPr>
                <w:rFonts w:cs="Arial"/>
                <w:szCs w:val="24"/>
              </w:rPr>
              <w:t>tracked carefully and half termly through Pupil Progress meetings</w:t>
            </w:r>
          </w:p>
          <w:p w14:paraId="2744D012" w14:textId="46CA8B85" w:rsidR="003242FD" w:rsidRPr="006435B8" w:rsidRDefault="00504C05" w:rsidP="00207BEA">
            <w:pPr>
              <w:pStyle w:val="TableRowCentered"/>
              <w:jc w:val="left"/>
              <w:rPr>
                <w:rFonts w:cs="Arial"/>
                <w:color w:val="auto"/>
                <w:szCs w:val="24"/>
              </w:rPr>
            </w:pPr>
            <w:r w:rsidRPr="00504C05">
              <w:rPr>
                <w:rFonts w:cs="Arial"/>
                <w:color w:val="auto"/>
                <w:szCs w:val="24"/>
              </w:rPr>
              <w:t xml:space="preserve">Accurate reading and Numeracy ages that identify pupil need and </w:t>
            </w:r>
            <w:r>
              <w:rPr>
                <w:rFonts w:cs="Arial"/>
                <w:color w:val="auto"/>
                <w:szCs w:val="24"/>
              </w:rPr>
              <w:t xml:space="preserve">are </w:t>
            </w:r>
            <w:r w:rsidRPr="00504C05">
              <w:rPr>
                <w:rFonts w:cs="Arial"/>
                <w:color w:val="auto"/>
                <w:szCs w:val="24"/>
              </w:rPr>
              <w:t>used to measure progress</w:t>
            </w:r>
          </w:p>
        </w:tc>
      </w:tr>
      <w:tr w:rsidR="00207BEA" w:rsidRPr="006435B8" w14:paraId="67E1217C"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31508" w14:textId="3A989D79" w:rsidR="00207BEA" w:rsidRPr="00800981" w:rsidRDefault="002440F5" w:rsidP="00207BEA">
            <w:pPr>
              <w:pStyle w:val="TableRow"/>
              <w:rPr>
                <w:rFonts w:ascii="ArialMT" w:hAnsi="ArialMT" w:cs="ArialMT"/>
              </w:rPr>
            </w:pPr>
            <w:r w:rsidRPr="00433E6F">
              <w:rPr>
                <w:rFonts w:cs="Arial"/>
                <w:szCs w:val="20"/>
              </w:rPr>
              <w:lastRenderedPageBreak/>
              <w:t xml:space="preserve">Improved adult ratio </w:t>
            </w:r>
            <w:r>
              <w:rPr>
                <w:rFonts w:cs="Arial"/>
                <w:szCs w:val="20"/>
              </w:rPr>
              <w:t xml:space="preserve">in EY </w:t>
            </w:r>
            <w:r w:rsidRPr="00433E6F">
              <w:rPr>
                <w:rFonts w:cs="Arial"/>
                <w:szCs w:val="20"/>
              </w:rPr>
              <w:t xml:space="preserve">to facilitate additional early language support (e.g. </w:t>
            </w:r>
            <w:proofErr w:type="spellStart"/>
            <w:r w:rsidRPr="00433E6F">
              <w:rPr>
                <w:rFonts w:cs="Arial"/>
                <w:szCs w:val="20"/>
              </w:rPr>
              <w:t>Speechlink</w:t>
            </w:r>
            <w:proofErr w:type="spellEnd"/>
            <w:r w:rsidRPr="00433E6F">
              <w:rPr>
                <w:rFonts w:cs="Arial"/>
                <w:szCs w:val="20"/>
              </w:rPr>
              <w:t xml:space="preserve"> / </w:t>
            </w:r>
            <w:proofErr w:type="spellStart"/>
            <w:r w:rsidRPr="00433E6F">
              <w:rPr>
                <w:rFonts w:cs="Arial"/>
                <w:szCs w:val="20"/>
              </w:rPr>
              <w:t>Wellcomm</w:t>
            </w:r>
            <w:proofErr w:type="spellEnd"/>
            <w:r w:rsidRPr="00433E6F">
              <w:rPr>
                <w:rFonts w:cs="Arial"/>
                <w:szCs w:val="20"/>
              </w:rPr>
              <w:t>) targeting eFSM and other vulnerable groups.</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7B17" w14:textId="3564C49C" w:rsidR="003242FD" w:rsidRDefault="00355858" w:rsidP="00207BEA">
            <w:pPr>
              <w:pStyle w:val="TableRowCentered"/>
              <w:jc w:val="left"/>
              <w:rPr>
                <w:rFonts w:cs="Arial"/>
                <w:color w:val="auto"/>
                <w:szCs w:val="24"/>
              </w:rPr>
            </w:pPr>
            <w:proofErr w:type="spellStart"/>
            <w:r w:rsidRPr="00355858">
              <w:rPr>
                <w:rFonts w:cs="Arial"/>
                <w:color w:val="auto"/>
                <w:szCs w:val="24"/>
              </w:rPr>
              <w:t>Welcomm</w:t>
            </w:r>
            <w:proofErr w:type="spellEnd"/>
            <w:r w:rsidRPr="00355858">
              <w:rPr>
                <w:rFonts w:cs="Arial"/>
                <w:color w:val="auto"/>
                <w:szCs w:val="24"/>
              </w:rPr>
              <w:t xml:space="preserve"> assessments for early </w:t>
            </w:r>
            <w:proofErr w:type="gramStart"/>
            <w:r w:rsidRPr="00355858">
              <w:rPr>
                <w:rFonts w:cs="Arial"/>
                <w:color w:val="auto"/>
                <w:szCs w:val="24"/>
              </w:rPr>
              <w:t>years</w:t>
            </w:r>
            <w:proofErr w:type="gramEnd"/>
            <w:r w:rsidRPr="00355858">
              <w:rPr>
                <w:rFonts w:cs="Arial"/>
                <w:color w:val="auto"/>
                <w:szCs w:val="24"/>
              </w:rPr>
              <w:t xml:space="preserve"> pupils</w:t>
            </w:r>
            <w:r w:rsidR="00B52CC6">
              <w:rPr>
                <w:rFonts w:cs="Arial"/>
                <w:color w:val="auto"/>
                <w:szCs w:val="24"/>
              </w:rPr>
              <w:t xml:space="preserve"> are undertaken and activities focus on areas identified for improvement.</w:t>
            </w:r>
          </w:p>
          <w:p w14:paraId="545454B7" w14:textId="551859EC" w:rsidR="003242FD" w:rsidRDefault="003242FD" w:rsidP="003242FD">
            <w:pPr>
              <w:pStyle w:val="TableRowCentered"/>
              <w:jc w:val="left"/>
              <w:rPr>
                <w:rFonts w:cs="Arial"/>
                <w:color w:val="auto"/>
                <w:szCs w:val="24"/>
              </w:rPr>
            </w:pPr>
            <w:r w:rsidRPr="003242FD">
              <w:rPr>
                <w:rFonts w:cs="Arial"/>
                <w:color w:val="auto"/>
                <w:szCs w:val="24"/>
              </w:rPr>
              <w:t xml:space="preserve">All pupils, with delayed literacy and numeracy </w:t>
            </w:r>
            <w:proofErr w:type="gramStart"/>
            <w:r w:rsidRPr="003242FD">
              <w:rPr>
                <w:rFonts w:cs="Arial"/>
                <w:color w:val="auto"/>
                <w:szCs w:val="24"/>
              </w:rPr>
              <w:t>skills  in</w:t>
            </w:r>
            <w:proofErr w:type="gramEnd"/>
            <w:r w:rsidRPr="003242FD">
              <w:rPr>
                <w:rFonts w:cs="Arial"/>
                <w:color w:val="auto"/>
                <w:szCs w:val="24"/>
              </w:rPr>
              <w:t xml:space="preserve"> Nursery and Reception, access literacy and numeracy intervention to support them with their learning across the </w:t>
            </w:r>
            <w:proofErr w:type="spellStart"/>
            <w:r w:rsidRPr="003242FD">
              <w:rPr>
                <w:rFonts w:cs="Arial"/>
                <w:color w:val="auto"/>
                <w:szCs w:val="24"/>
              </w:rPr>
              <w:t>AoLEs</w:t>
            </w:r>
            <w:proofErr w:type="spellEnd"/>
            <w:r>
              <w:rPr>
                <w:rFonts w:cs="Arial"/>
                <w:color w:val="auto"/>
                <w:szCs w:val="24"/>
              </w:rPr>
              <w:t>.</w:t>
            </w:r>
          </w:p>
          <w:p w14:paraId="670E20D8" w14:textId="707A2823" w:rsidR="003242FD" w:rsidRDefault="003242FD" w:rsidP="003242FD">
            <w:pPr>
              <w:pStyle w:val="TableRowCentered"/>
              <w:jc w:val="left"/>
            </w:pPr>
            <w:r w:rsidRPr="003242FD">
              <w:rPr>
                <w:rFonts w:cs="Arial"/>
                <w:color w:val="auto"/>
                <w:szCs w:val="24"/>
              </w:rPr>
              <w:t xml:space="preserve">Staff to continue working with families for them to be able to support their children’s early literacy and numeracy skills </w:t>
            </w:r>
            <w:proofErr w:type="spellStart"/>
            <w:r w:rsidRPr="003242FD">
              <w:rPr>
                <w:rFonts w:cs="Arial"/>
                <w:color w:val="auto"/>
                <w:szCs w:val="24"/>
              </w:rPr>
              <w:t>e.g</w:t>
            </w:r>
            <w:proofErr w:type="spellEnd"/>
            <w:r w:rsidRPr="003242FD">
              <w:rPr>
                <w:rFonts w:cs="Arial"/>
                <w:color w:val="auto"/>
                <w:szCs w:val="24"/>
              </w:rPr>
              <w:t xml:space="preserve"> Workshops and home learning experiences</w:t>
            </w:r>
            <w:r w:rsidR="003905E9">
              <w:rPr>
                <w:rFonts w:cs="Arial"/>
                <w:color w:val="auto"/>
                <w:szCs w:val="24"/>
              </w:rPr>
              <w:t xml:space="preserve"> identified through questionnaires</w:t>
            </w:r>
            <w:r>
              <w:rPr>
                <w:rFonts w:cs="Arial"/>
                <w:color w:val="auto"/>
                <w:szCs w:val="24"/>
              </w:rPr>
              <w:t>.</w:t>
            </w:r>
          </w:p>
          <w:p w14:paraId="1AF913F4" w14:textId="77777777" w:rsidR="00207BEA" w:rsidRPr="003242FD" w:rsidRDefault="00207BEA" w:rsidP="003242FD">
            <w:pPr>
              <w:rPr>
                <w:lang w:eastAsia="en-GB"/>
              </w:rPr>
            </w:pPr>
          </w:p>
        </w:tc>
      </w:tr>
      <w:tr w:rsidR="002440F5" w:rsidRPr="006435B8" w14:paraId="218B6486"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31D9F" w14:textId="14BB9CA7" w:rsidR="002440F5" w:rsidRPr="00433E6F" w:rsidRDefault="002440F5" w:rsidP="00335802">
            <w:pPr>
              <w:pStyle w:val="TableRow"/>
              <w:rPr>
                <w:rFonts w:cs="Arial"/>
                <w:szCs w:val="20"/>
              </w:rPr>
            </w:pPr>
            <w:r w:rsidRPr="002440F5">
              <w:rPr>
                <w:rFonts w:cs="Arial"/>
                <w:szCs w:val="20"/>
              </w:rPr>
              <w:t xml:space="preserve">Continue to provide a school-based mainstream support nurture facility for </w:t>
            </w:r>
            <w:r w:rsidR="00335802">
              <w:rPr>
                <w:rFonts w:cs="Arial"/>
                <w:szCs w:val="20"/>
              </w:rPr>
              <w:t>N-Y2</w:t>
            </w:r>
            <w:r w:rsidRPr="002440F5">
              <w:rPr>
                <w:rFonts w:cs="Arial"/>
                <w:szCs w:val="20"/>
              </w:rPr>
              <w:t xml:space="preserve"> </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43613" w14:textId="167D820A" w:rsidR="002440F5" w:rsidRPr="006435B8" w:rsidRDefault="00B52CC6" w:rsidP="003905E9">
            <w:pPr>
              <w:pStyle w:val="TableRowCentered"/>
              <w:jc w:val="left"/>
              <w:rPr>
                <w:rFonts w:cs="Arial"/>
                <w:color w:val="auto"/>
                <w:szCs w:val="24"/>
              </w:rPr>
            </w:pPr>
            <w:r>
              <w:rPr>
                <w:rFonts w:cs="Arial"/>
                <w:color w:val="auto"/>
                <w:szCs w:val="24"/>
              </w:rPr>
              <w:t>Staff</w:t>
            </w:r>
            <w:r w:rsidR="00355858" w:rsidRPr="00355858">
              <w:rPr>
                <w:rFonts w:cs="Arial"/>
                <w:color w:val="auto"/>
                <w:szCs w:val="24"/>
              </w:rPr>
              <w:t xml:space="preserve"> to engage and nurture children into </w:t>
            </w:r>
            <w:r>
              <w:rPr>
                <w:rFonts w:cs="Arial"/>
                <w:color w:val="auto"/>
                <w:szCs w:val="24"/>
              </w:rPr>
              <w:t xml:space="preserve">mainstream </w:t>
            </w:r>
            <w:r w:rsidR="00355858" w:rsidRPr="00355858">
              <w:rPr>
                <w:rFonts w:cs="Arial"/>
                <w:color w:val="auto"/>
                <w:szCs w:val="24"/>
              </w:rPr>
              <w:t>education</w:t>
            </w:r>
            <w:r>
              <w:rPr>
                <w:rFonts w:cs="Arial"/>
                <w:color w:val="auto"/>
                <w:szCs w:val="24"/>
              </w:rPr>
              <w:t xml:space="preserve"> for part of the school day</w:t>
            </w:r>
            <w:r w:rsidR="00355858" w:rsidRPr="00355858">
              <w:rPr>
                <w:rFonts w:cs="Arial"/>
                <w:b/>
                <w:bCs/>
                <w:color w:val="auto"/>
                <w:szCs w:val="24"/>
              </w:rPr>
              <w:t xml:space="preserve">. </w:t>
            </w:r>
            <w:r w:rsidR="003905E9">
              <w:rPr>
                <w:rFonts w:cs="Arial"/>
                <w:bCs/>
                <w:color w:val="auto"/>
                <w:szCs w:val="24"/>
              </w:rPr>
              <w:t>Many are awaiting diagnoses and/or have significant needs.</w:t>
            </w:r>
          </w:p>
        </w:tc>
      </w:tr>
      <w:tr w:rsidR="00355858" w:rsidRPr="006435B8" w14:paraId="7715B03F" w14:textId="77777777" w:rsidTr="008258A3">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6ACB5" w14:textId="25155B91" w:rsidR="00355858" w:rsidRPr="002440F5" w:rsidRDefault="00355858" w:rsidP="002440F5">
            <w:pPr>
              <w:pStyle w:val="TableRow"/>
              <w:rPr>
                <w:rFonts w:cs="Arial"/>
                <w:szCs w:val="20"/>
              </w:rPr>
            </w:pPr>
            <w:r w:rsidRPr="00355858">
              <w:rPr>
                <w:rFonts w:cs="Arial"/>
                <w:szCs w:val="20"/>
              </w:rPr>
              <w:t>Resources to support 1:1 learning and intervention materials.</w:t>
            </w:r>
          </w:p>
        </w:tc>
        <w:tc>
          <w:tcPr>
            <w:tcW w:w="6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C8DB8" w14:textId="7B9648E4" w:rsidR="00355858" w:rsidRPr="006435B8" w:rsidRDefault="00B52CC6" w:rsidP="00207BEA">
            <w:pPr>
              <w:pStyle w:val="TableRowCentered"/>
              <w:jc w:val="left"/>
              <w:rPr>
                <w:rFonts w:cs="Arial"/>
                <w:color w:val="auto"/>
                <w:szCs w:val="24"/>
              </w:rPr>
            </w:pPr>
            <w:r>
              <w:rPr>
                <w:rFonts w:cs="Arial"/>
                <w:color w:val="auto"/>
                <w:szCs w:val="24"/>
              </w:rPr>
              <w:t xml:space="preserve">Bespoke activities for individuals/groups </w:t>
            </w:r>
            <w:r w:rsidR="003905E9">
              <w:rPr>
                <w:rFonts w:cs="Arial"/>
                <w:color w:val="auto"/>
                <w:szCs w:val="24"/>
              </w:rPr>
              <w:t xml:space="preserve">are required </w:t>
            </w:r>
            <w:r>
              <w:rPr>
                <w:rFonts w:cs="Arial"/>
                <w:color w:val="auto"/>
                <w:szCs w:val="24"/>
              </w:rPr>
              <w:t>as part of Universal Provision</w:t>
            </w:r>
            <w:r w:rsidR="00120E91">
              <w:rPr>
                <w:rFonts w:cs="Arial"/>
                <w:color w:val="auto"/>
                <w:szCs w:val="24"/>
              </w:rPr>
              <w:t xml:space="preserve"> </w:t>
            </w:r>
            <w:r w:rsidR="003905E9">
              <w:rPr>
                <w:rFonts w:cs="Arial"/>
                <w:color w:val="auto"/>
                <w:szCs w:val="24"/>
              </w:rPr>
              <w:t xml:space="preserve">available </w:t>
            </w:r>
            <w:r w:rsidR="00120E91">
              <w:rPr>
                <w:rFonts w:cs="Arial"/>
                <w:color w:val="auto"/>
                <w:szCs w:val="24"/>
              </w:rPr>
              <w:t>within the class setting.</w:t>
            </w:r>
          </w:p>
        </w:tc>
      </w:tr>
    </w:tbl>
    <w:p w14:paraId="483AF16F" w14:textId="77777777" w:rsidR="00F67356" w:rsidRDefault="00F67356" w:rsidP="00851398">
      <w:pPr>
        <w:rPr>
          <w:rFonts w:ascii="Arial" w:hAnsi="Arial" w:cs="Arial"/>
          <w:b/>
          <w:bCs/>
          <w:szCs w:val="24"/>
        </w:rPr>
      </w:pPr>
    </w:p>
    <w:p w14:paraId="55BE354E" w14:textId="77777777" w:rsidR="003905E9" w:rsidRDefault="003905E9" w:rsidP="00851398">
      <w:pPr>
        <w:rPr>
          <w:rFonts w:ascii="Arial" w:hAnsi="Arial" w:cs="Arial"/>
          <w:b/>
          <w:bCs/>
          <w:szCs w:val="24"/>
        </w:rPr>
      </w:pPr>
    </w:p>
    <w:p w14:paraId="5E7B8FD5" w14:textId="6BC3E893" w:rsidR="00851398" w:rsidRDefault="00851398" w:rsidP="00851398">
      <w:pPr>
        <w:rPr>
          <w:rFonts w:ascii="Arial" w:hAnsi="Arial" w:cs="Arial"/>
          <w:b/>
          <w:bCs/>
          <w:szCs w:val="24"/>
        </w:rPr>
      </w:pPr>
      <w:r w:rsidRPr="006435B8">
        <w:rPr>
          <w:rFonts w:ascii="Arial" w:hAnsi="Arial" w:cs="Arial"/>
          <w:b/>
          <w:bCs/>
          <w:szCs w:val="24"/>
        </w:rPr>
        <w:t xml:space="preserve">Community Schools </w:t>
      </w:r>
    </w:p>
    <w:p w14:paraId="6DD4073E" w14:textId="77777777" w:rsidR="00F67356" w:rsidRPr="006435B8" w:rsidRDefault="00F67356" w:rsidP="00851398">
      <w:pPr>
        <w:rPr>
          <w:rFonts w:ascii="Arial" w:hAnsi="Arial" w:cs="Arial"/>
          <w:b/>
          <w:bCs/>
          <w:szCs w:val="24"/>
        </w:rPr>
      </w:pPr>
    </w:p>
    <w:p w14:paraId="4549D9A3" w14:textId="3D2D40D5" w:rsidR="00851398" w:rsidRDefault="00851398" w:rsidP="00851398">
      <w:pPr>
        <w:rPr>
          <w:rFonts w:ascii="Arial" w:hAnsi="Arial" w:cs="Arial"/>
          <w:i/>
          <w:iCs/>
          <w:szCs w:val="24"/>
        </w:rPr>
      </w:pPr>
      <w:r w:rsidRPr="006435B8">
        <w:rPr>
          <w:rFonts w:ascii="Arial" w:hAnsi="Arial" w:cs="Arial"/>
          <w:szCs w:val="24"/>
        </w:rPr>
        <w:t>Budgeted cost: £</w:t>
      </w:r>
      <w:r w:rsidR="002440F5">
        <w:rPr>
          <w:rFonts w:ascii="Arial" w:hAnsi="Arial" w:cs="Arial"/>
          <w:i/>
          <w:iCs/>
          <w:szCs w:val="24"/>
        </w:rPr>
        <w:t>818</w:t>
      </w:r>
    </w:p>
    <w:p w14:paraId="3E3B59D2" w14:textId="77777777" w:rsidR="00F67356" w:rsidRPr="006435B8" w:rsidRDefault="00F67356" w:rsidP="00851398">
      <w:pPr>
        <w:rPr>
          <w:rFonts w:ascii="Arial" w:hAnsi="Arial" w:cs="Arial"/>
          <w:szCs w:val="24"/>
        </w:rPr>
      </w:pPr>
    </w:p>
    <w:tbl>
      <w:tblPr>
        <w:tblW w:w="5376" w:type="pct"/>
        <w:tblCellMar>
          <w:left w:w="10" w:type="dxa"/>
          <w:right w:w="10" w:type="dxa"/>
        </w:tblCellMar>
        <w:tblLook w:val="04A0" w:firstRow="1" w:lastRow="0" w:firstColumn="1" w:lastColumn="0" w:noHBand="0" w:noVBand="1"/>
      </w:tblPr>
      <w:tblGrid>
        <w:gridCol w:w="2348"/>
        <w:gridCol w:w="6578"/>
      </w:tblGrid>
      <w:tr w:rsidR="001B10B3" w:rsidRPr="006435B8" w14:paraId="49D972FD" w14:textId="77777777" w:rsidTr="008258A3">
        <w:tc>
          <w:tcPr>
            <w:tcW w:w="23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F1456"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5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2C0414"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7D7389AD" w14:textId="77777777" w:rsidTr="008258A3">
        <w:tc>
          <w:tcPr>
            <w:tcW w:w="2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D3132" w14:textId="1AA30C15" w:rsidR="001B10B3" w:rsidRPr="006435B8" w:rsidRDefault="002440F5" w:rsidP="003D3510">
            <w:pPr>
              <w:rPr>
                <w:rFonts w:cs="Arial"/>
              </w:rPr>
            </w:pPr>
            <w:r w:rsidRPr="00433E6F">
              <w:rPr>
                <w:rFonts w:ascii="Arial" w:hAnsi="Arial" w:cs="Arial"/>
              </w:rPr>
              <w:t xml:space="preserve">Collaborate with other schools to further explore how best to improve the quality of </w:t>
            </w:r>
            <w:r>
              <w:rPr>
                <w:rFonts w:ascii="Arial" w:hAnsi="Arial" w:cs="Arial"/>
              </w:rPr>
              <w:t>outdoor provision for</w:t>
            </w:r>
            <w:r w:rsidRPr="00433E6F">
              <w:rPr>
                <w:rFonts w:ascii="Arial" w:hAnsi="Arial" w:cs="Arial"/>
              </w:rPr>
              <w:t xml:space="preserve"> pupils.</w:t>
            </w:r>
          </w:p>
        </w:tc>
        <w:tc>
          <w:tcPr>
            <w:tcW w:w="6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DD403" w14:textId="6B923878" w:rsidR="00335802" w:rsidRDefault="00355858" w:rsidP="00335802">
            <w:pPr>
              <w:pStyle w:val="TableRowCentered"/>
              <w:jc w:val="left"/>
              <w:rPr>
                <w:rFonts w:cs="Arial"/>
                <w:color w:val="auto"/>
                <w:szCs w:val="24"/>
              </w:rPr>
            </w:pPr>
            <w:r>
              <w:rPr>
                <w:rFonts w:cs="Arial"/>
                <w:color w:val="auto"/>
                <w:szCs w:val="24"/>
              </w:rPr>
              <w:t xml:space="preserve">S2S support </w:t>
            </w:r>
            <w:r w:rsidR="003905E9">
              <w:rPr>
                <w:rFonts w:cs="Arial"/>
                <w:color w:val="auto"/>
                <w:szCs w:val="24"/>
              </w:rPr>
              <w:t>enables</w:t>
            </w:r>
            <w:r>
              <w:rPr>
                <w:rFonts w:cs="Arial"/>
                <w:color w:val="auto"/>
                <w:szCs w:val="24"/>
              </w:rPr>
              <w:t xml:space="preserve"> schools within RCT and CSC</w:t>
            </w:r>
            <w:r w:rsidR="003905E9">
              <w:rPr>
                <w:rFonts w:cs="Arial"/>
                <w:color w:val="auto"/>
                <w:szCs w:val="24"/>
              </w:rPr>
              <w:t xml:space="preserve"> to demonstrate</w:t>
            </w:r>
            <w:r>
              <w:rPr>
                <w:rFonts w:cs="Arial"/>
                <w:color w:val="auto"/>
                <w:szCs w:val="24"/>
              </w:rPr>
              <w:t xml:space="preserve"> shared improvement.</w:t>
            </w:r>
          </w:p>
          <w:p w14:paraId="18F52A7A" w14:textId="46BC6447" w:rsidR="00355858" w:rsidRPr="006435B8" w:rsidRDefault="00355858" w:rsidP="00335802">
            <w:pPr>
              <w:pStyle w:val="TableRowCentered"/>
              <w:jc w:val="left"/>
              <w:rPr>
                <w:rFonts w:cs="Arial"/>
                <w:color w:val="auto"/>
                <w:szCs w:val="24"/>
              </w:rPr>
            </w:pPr>
            <w:r>
              <w:rPr>
                <w:rFonts w:cs="Arial"/>
                <w:color w:val="auto"/>
                <w:szCs w:val="24"/>
              </w:rPr>
              <w:t>Greater range of resources for pupils to explore, to develop their outdoor skills and practise their independent learning</w:t>
            </w:r>
            <w:r w:rsidR="003905E9">
              <w:rPr>
                <w:rFonts w:cs="Arial"/>
                <w:color w:val="auto"/>
                <w:szCs w:val="24"/>
              </w:rPr>
              <w:t>, identified from pupil voice and adult feedback.</w:t>
            </w:r>
          </w:p>
        </w:tc>
      </w:tr>
      <w:tr w:rsidR="00B52CC6" w:rsidRPr="006435B8" w14:paraId="7CB77CF3" w14:textId="77777777" w:rsidTr="008258A3">
        <w:tc>
          <w:tcPr>
            <w:tcW w:w="2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63ED2" w14:textId="4DC4A53F" w:rsidR="00B52CC6" w:rsidRPr="00433E6F" w:rsidRDefault="00B52CC6" w:rsidP="003D3510">
            <w:pPr>
              <w:rPr>
                <w:rFonts w:ascii="Arial" w:hAnsi="Arial" w:cs="Arial"/>
              </w:rPr>
            </w:pPr>
            <w:r>
              <w:rPr>
                <w:rFonts w:ascii="Arial" w:hAnsi="Arial" w:cs="Arial"/>
              </w:rPr>
              <w:t>Provide some free after-school clubs for pupils to attend.</w:t>
            </w:r>
          </w:p>
        </w:tc>
        <w:tc>
          <w:tcPr>
            <w:tcW w:w="6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D760" w14:textId="3B232F04" w:rsidR="00B52CC6" w:rsidRDefault="00B52CC6" w:rsidP="003905E9">
            <w:pPr>
              <w:pStyle w:val="TableRowCentered"/>
              <w:jc w:val="left"/>
              <w:rPr>
                <w:rFonts w:cs="Arial"/>
                <w:color w:val="auto"/>
                <w:szCs w:val="24"/>
              </w:rPr>
            </w:pPr>
            <w:r>
              <w:rPr>
                <w:rFonts w:cs="Arial"/>
                <w:color w:val="auto"/>
                <w:szCs w:val="24"/>
              </w:rPr>
              <w:t xml:space="preserve">Cost is a barrier for </w:t>
            </w:r>
            <w:r w:rsidR="00FD55DC">
              <w:rPr>
                <w:rFonts w:cs="Arial"/>
                <w:color w:val="auto"/>
                <w:szCs w:val="24"/>
              </w:rPr>
              <w:t xml:space="preserve">some eFSM </w:t>
            </w:r>
            <w:r>
              <w:rPr>
                <w:rFonts w:cs="Arial"/>
                <w:color w:val="auto"/>
                <w:szCs w:val="24"/>
              </w:rPr>
              <w:t>pupils to access enrichment activities.</w:t>
            </w:r>
          </w:p>
        </w:tc>
      </w:tr>
    </w:tbl>
    <w:p w14:paraId="20BC2514" w14:textId="77777777" w:rsidR="00851398" w:rsidRPr="006435B8" w:rsidRDefault="00851398" w:rsidP="00851398">
      <w:pPr>
        <w:rPr>
          <w:rFonts w:ascii="Arial" w:hAnsi="Arial" w:cs="Arial"/>
          <w:b/>
          <w:szCs w:val="24"/>
        </w:rPr>
      </w:pPr>
    </w:p>
    <w:p w14:paraId="68D8F0BC" w14:textId="77777777" w:rsidR="003905E9" w:rsidRDefault="003905E9" w:rsidP="00851398">
      <w:pPr>
        <w:rPr>
          <w:rFonts w:ascii="Arial" w:hAnsi="Arial" w:cs="Arial"/>
          <w:b/>
          <w:szCs w:val="24"/>
        </w:rPr>
      </w:pPr>
    </w:p>
    <w:p w14:paraId="6CE740A9" w14:textId="3D1BA6C0" w:rsidR="00851398" w:rsidRPr="006435B8" w:rsidRDefault="00851398" w:rsidP="00851398">
      <w:pPr>
        <w:rPr>
          <w:rFonts w:ascii="Arial" w:hAnsi="Arial" w:cs="Arial"/>
          <w:b/>
          <w:szCs w:val="24"/>
        </w:rPr>
      </w:pPr>
      <w:r w:rsidRPr="006435B8">
        <w:rPr>
          <w:rFonts w:ascii="Arial" w:hAnsi="Arial" w:cs="Arial"/>
          <w:b/>
          <w:szCs w:val="24"/>
        </w:rPr>
        <w:t>Wider strategies (for example and where applicable, Health and Well-being, Curriculum and Qualifications, Leadership and Raising Aspirations)</w:t>
      </w:r>
    </w:p>
    <w:p w14:paraId="7EA88FC6" w14:textId="1A01ADB2" w:rsidR="00851398" w:rsidRPr="006435B8" w:rsidRDefault="002440F5" w:rsidP="00851398">
      <w:pPr>
        <w:spacing w:before="240" w:after="120"/>
        <w:rPr>
          <w:rFonts w:ascii="Arial" w:hAnsi="Arial" w:cs="Arial"/>
          <w:szCs w:val="24"/>
        </w:rPr>
      </w:pPr>
      <w:r>
        <w:rPr>
          <w:rFonts w:ascii="Arial" w:hAnsi="Arial" w:cs="Arial"/>
          <w:szCs w:val="24"/>
        </w:rPr>
        <w:t xml:space="preserve">Budgeted cost: </w:t>
      </w:r>
      <w:r w:rsidRPr="002440F5">
        <w:rPr>
          <w:rFonts w:ascii="Arial" w:hAnsi="Arial" w:cs="Arial"/>
          <w:i/>
          <w:iCs/>
          <w:szCs w:val="24"/>
        </w:rPr>
        <w:t>£43,823</w:t>
      </w:r>
    </w:p>
    <w:tbl>
      <w:tblPr>
        <w:tblW w:w="5376" w:type="pct"/>
        <w:tblCellMar>
          <w:left w:w="10" w:type="dxa"/>
          <w:right w:w="10" w:type="dxa"/>
        </w:tblCellMar>
        <w:tblLook w:val="04A0" w:firstRow="1" w:lastRow="0" w:firstColumn="1" w:lastColumn="0" w:noHBand="0" w:noVBand="1"/>
      </w:tblPr>
      <w:tblGrid>
        <w:gridCol w:w="2354"/>
        <w:gridCol w:w="6572"/>
      </w:tblGrid>
      <w:tr w:rsidR="001B10B3" w:rsidRPr="006435B8" w14:paraId="0F32DFAF" w14:textId="77777777" w:rsidTr="008258A3">
        <w:tc>
          <w:tcPr>
            <w:tcW w:w="23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A08CDA" w14:textId="77777777" w:rsidR="001B10B3" w:rsidRPr="006435B8" w:rsidRDefault="001B10B3" w:rsidP="00643259">
            <w:pPr>
              <w:pStyle w:val="TableHeader"/>
              <w:jc w:val="left"/>
              <w:rPr>
                <w:rFonts w:cs="Arial"/>
                <w:color w:val="auto"/>
              </w:rPr>
            </w:pPr>
            <w:r w:rsidRPr="006435B8">
              <w:rPr>
                <w:rFonts w:cs="Arial"/>
                <w:color w:val="auto"/>
              </w:rPr>
              <w:lastRenderedPageBreak/>
              <w:t>Activity</w:t>
            </w:r>
          </w:p>
        </w:tc>
        <w:tc>
          <w:tcPr>
            <w:tcW w:w="65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84CA7"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4A5CA81D" w14:textId="77777777" w:rsidTr="008258A3">
        <w:tc>
          <w:tcPr>
            <w:tcW w:w="2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520F9" w14:textId="77777777" w:rsidR="001B10B3" w:rsidRDefault="002440F5" w:rsidP="00643259">
            <w:pPr>
              <w:pStyle w:val="TableRow"/>
              <w:rPr>
                <w:rFonts w:ascii="ArialMT" w:hAnsi="ArialMT" w:cs="ArialMT"/>
              </w:rPr>
            </w:pPr>
            <w:r w:rsidRPr="00800981">
              <w:rPr>
                <w:rFonts w:ascii="ArialMT" w:hAnsi="ArialMT" w:cs="ArialMT"/>
              </w:rPr>
              <w:t>ELSA/</w:t>
            </w:r>
            <w:proofErr w:type="spellStart"/>
            <w:r w:rsidRPr="00800981">
              <w:rPr>
                <w:rFonts w:ascii="ArialMT" w:hAnsi="ArialMT" w:cs="ArialMT"/>
              </w:rPr>
              <w:t>Talkabout</w:t>
            </w:r>
            <w:proofErr w:type="spellEnd"/>
            <w:r w:rsidRPr="00800981">
              <w:rPr>
                <w:rFonts w:ascii="ArialMT" w:hAnsi="ArialMT" w:cs="ArialMT"/>
              </w:rPr>
              <w:t xml:space="preserve"> for pupils with a range of difficulties affecting pupil wellbeing, attendance and attainment particularly eFSM and other vulnerable groups</w:t>
            </w:r>
            <w:r>
              <w:rPr>
                <w:rFonts w:ascii="ArialMT" w:hAnsi="ArialMT" w:cs="ArialMT"/>
              </w:rPr>
              <w:t xml:space="preserve"> in KS2</w:t>
            </w:r>
            <w:r w:rsidRPr="00800981">
              <w:rPr>
                <w:rFonts w:ascii="ArialMT" w:hAnsi="ArialMT" w:cs="ArialMT"/>
              </w:rPr>
              <w:t>.</w:t>
            </w:r>
          </w:p>
          <w:p w14:paraId="50DCEA57" w14:textId="77777777" w:rsidR="00B52CC6" w:rsidRDefault="003D3510" w:rsidP="00643259">
            <w:pPr>
              <w:pStyle w:val="TableRow"/>
              <w:rPr>
                <w:rFonts w:ascii="ArialMT" w:hAnsi="ArialMT" w:cs="ArialMT"/>
              </w:rPr>
            </w:pPr>
            <w:r w:rsidRPr="003D3510">
              <w:rPr>
                <w:rFonts w:ascii="ArialMT" w:hAnsi="ArialMT" w:cs="ArialMT"/>
              </w:rPr>
              <w:t>Implement the PERMA model throughout the school (year 2 to year 6) which</w:t>
            </w:r>
            <w:r w:rsidRPr="003D3510">
              <w:rPr>
                <w:rFonts w:ascii="ArialMT" w:hAnsi="ArialMT" w:cs="ArialMT"/>
              </w:rPr>
              <w:br/>
              <w:t>will provide pupils with targeted support and intervention to improve their wellbeing.</w:t>
            </w:r>
          </w:p>
          <w:p w14:paraId="082B8C64" w14:textId="098866D0" w:rsidR="00B52CC6" w:rsidRDefault="00B52CC6" w:rsidP="00643259">
            <w:pPr>
              <w:pStyle w:val="TableRow"/>
              <w:rPr>
                <w:rFonts w:ascii="ArialMT" w:hAnsi="ArialMT" w:cs="ArialMT"/>
              </w:rPr>
            </w:pPr>
            <w:r>
              <w:rPr>
                <w:rFonts w:ascii="ArialMT" w:hAnsi="ArialMT" w:cs="ArialMT"/>
              </w:rPr>
              <w:t>Whole-school Trauma Informed Schools training</w:t>
            </w:r>
          </w:p>
          <w:p w14:paraId="2DBBF1A0" w14:textId="24A3A546" w:rsidR="00355858" w:rsidRPr="006435B8" w:rsidRDefault="00355858" w:rsidP="00643259">
            <w:pPr>
              <w:pStyle w:val="TableRow"/>
              <w:rPr>
                <w:rFonts w:cs="Arial"/>
                <w:color w:val="auto"/>
              </w:rPr>
            </w:pPr>
          </w:p>
        </w:tc>
        <w:tc>
          <w:tcPr>
            <w:tcW w:w="6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07A2B" w14:textId="25D5E534" w:rsidR="001B10B3" w:rsidRDefault="003D3510" w:rsidP="003D3510">
            <w:pPr>
              <w:pStyle w:val="TableRowCentered"/>
              <w:jc w:val="left"/>
              <w:rPr>
                <w:rFonts w:cs="Arial"/>
                <w:color w:val="auto"/>
                <w:szCs w:val="24"/>
              </w:rPr>
            </w:pPr>
            <w:r>
              <w:rPr>
                <w:rFonts w:cs="Arial"/>
                <w:color w:val="auto"/>
                <w:szCs w:val="24"/>
              </w:rPr>
              <w:t>Pupils’ wellbeing will improve, as shown from PERMA assessments.</w:t>
            </w:r>
          </w:p>
          <w:p w14:paraId="19C6B79C" w14:textId="77777777" w:rsidR="003D3510" w:rsidRDefault="003D3510" w:rsidP="003D3510">
            <w:pPr>
              <w:pStyle w:val="TableRowCentered"/>
              <w:jc w:val="left"/>
              <w:rPr>
                <w:rFonts w:cs="Arial"/>
                <w:color w:val="auto"/>
                <w:szCs w:val="24"/>
              </w:rPr>
            </w:pPr>
          </w:p>
          <w:p w14:paraId="183EBC19" w14:textId="34E44A23" w:rsidR="003D3510" w:rsidRDefault="003D3510" w:rsidP="003D3510">
            <w:pPr>
              <w:pStyle w:val="TableRowCentered"/>
              <w:jc w:val="left"/>
              <w:rPr>
                <w:rFonts w:cs="Arial"/>
                <w:color w:val="auto"/>
                <w:szCs w:val="24"/>
              </w:rPr>
            </w:pPr>
            <w:r>
              <w:rPr>
                <w:rFonts w:cs="Arial"/>
                <w:color w:val="auto"/>
                <w:szCs w:val="24"/>
              </w:rPr>
              <w:t xml:space="preserve">Pupils’ and parents’ </w:t>
            </w:r>
            <w:proofErr w:type="spellStart"/>
            <w:r>
              <w:rPr>
                <w:rFonts w:cs="Arial"/>
                <w:color w:val="auto"/>
                <w:szCs w:val="24"/>
              </w:rPr>
              <w:t>feedaback</w:t>
            </w:r>
            <w:proofErr w:type="spellEnd"/>
            <w:r>
              <w:rPr>
                <w:rFonts w:cs="Arial"/>
                <w:color w:val="auto"/>
                <w:szCs w:val="24"/>
              </w:rPr>
              <w:t xml:space="preserve"> from </w:t>
            </w:r>
            <w:proofErr w:type="spellStart"/>
            <w:r>
              <w:rPr>
                <w:rFonts w:cs="Arial"/>
                <w:color w:val="auto"/>
                <w:szCs w:val="24"/>
              </w:rPr>
              <w:t>Talkabout</w:t>
            </w:r>
            <w:proofErr w:type="spellEnd"/>
            <w:r>
              <w:rPr>
                <w:rFonts w:cs="Arial"/>
                <w:color w:val="auto"/>
                <w:szCs w:val="24"/>
              </w:rPr>
              <w:t xml:space="preserve"> sessions will demonstrate greater self-awareness and social integration.</w:t>
            </w:r>
          </w:p>
          <w:p w14:paraId="34FCE187" w14:textId="77777777" w:rsidR="003D3510" w:rsidRDefault="003D3510" w:rsidP="003D3510">
            <w:pPr>
              <w:pStyle w:val="TableRowCentered"/>
              <w:jc w:val="left"/>
              <w:rPr>
                <w:rFonts w:cs="Arial"/>
                <w:color w:val="auto"/>
                <w:szCs w:val="24"/>
              </w:rPr>
            </w:pPr>
          </w:p>
          <w:p w14:paraId="1469AE96" w14:textId="77777777" w:rsidR="003D3510" w:rsidRDefault="003D3510" w:rsidP="003D3510">
            <w:pPr>
              <w:pStyle w:val="TableRowCentered"/>
              <w:jc w:val="left"/>
              <w:rPr>
                <w:rFonts w:cs="Arial"/>
                <w:color w:val="auto"/>
                <w:szCs w:val="24"/>
              </w:rPr>
            </w:pPr>
            <w:r w:rsidRPr="003D3510">
              <w:rPr>
                <w:rFonts w:cs="Arial"/>
                <w:color w:val="auto"/>
                <w:szCs w:val="24"/>
              </w:rPr>
              <w:t>Engage</w:t>
            </w:r>
            <w:r>
              <w:rPr>
                <w:rFonts w:cs="Arial"/>
                <w:color w:val="auto"/>
                <w:szCs w:val="24"/>
              </w:rPr>
              <w:t>ment</w:t>
            </w:r>
            <w:r w:rsidRPr="003D3510">
              <w:rPr>
                <w:rFonts w:cs="Arial"/>
                <w:color w:val="auto"/>
                <w:szCs w:val="24"/>
              </w:rPr>
              <w:t xml:space="preserve"> with families </w:t>
            </w:r>
            <w:r>
              <w:rPr>
                <w:rFonts w:cs="Arial"/>
                <w:color w:val="auto"/>
                <w:szCs w:val="24"/>
              </w:rPr>
              <w:t>of pupils with</w:t>
            </w:r>
            <w:r w:rsidRPr="003D3510">
              <w:rPr>
                <w:rFonts w:cs="Arial"/>
                <w:color w:val="auto"/>
                <w:szCs w:val="24"/>
              </w:rPr>
              <w:t xml:space="preserve"> low attendance</w:t>
            </w:r>
            <w:r>
              <w:rPr>
                <w:rFonts w:cs="Arial"/>
                <w:color w:val="auto"/>
                <w:szCs w:val="24"/>
              </w:rPr>
              <w:t xml:space="preserve"> enables appropriate support to be given and attendance to improve</w:t>
            </w:r>
            <w:r w:rsidRPr="003D3510">
              <w:rPr>
                <w:rFonts w:cs="Arial"/>
                <w:color w:val="auto"/>
                <w:szCs w:val="24"/>
              </w:rPr>
              <w:t>.</w:t>
            </w:r>
          </w:p>
          <w:p w14:paraId="71399681" w14:textId="452324F1" w:rsidR="00B52CC6" w:rsidRDefault="003D3510" w:rsidP="00355858">
            <w:pPr>
              <w:pStyle w:val="TableRowCentered"/>
              <w:jc w:val="left"/>
              <w:rPr>
                <w:rFonts w:cs="Arial"/>
                <w:color w:val="auto"/>
                <w:szCs w:val="24"/>
              </w:rPr>
            </w:pPr>
            <w:r w:rsidRPr="003D3510">
              <w:rPr>
                <w:rFonts w:cs="Arial"/>
                <w:color w:val="auto"/>
                <w:szCs w:val="24"/>
              </w:rPr>
              <w:br/>
            </w:r>
            <w:r>
              <w:rPr>
                <w:rFonts w:cs="Arial"/>
                <w:color w:val="auto"/>
                <w:szCs w:val="24"/>
              </w:rPr>
              <w:t xml:space="preserve">Pupils who receive 1:1 ELSA support are enabled to flourish in their setting and </w:t>
            </w:r>
            <w:r w:rsidR="00355858">
              <w:rPr>
                <w:rFonts w:cs="Arial"/>
                <w:color w:val="auto"/>
                <w:szCs w:val="24"/>
              </w:rPr>
              <w:t>to require a reduced level of</w:t>
            </w:r>
            <w:r>
              <w:rPr>
                <w:rFonts w:cs="Arial"/>
                <w:color w:val="auto"/>
                <w:szCs w:val="24"/>
              </w:rPr>
              <w:t xml:space="preserve"> support in the future.</w:t>
            </w:r>
          </w:p>
          <w:p w14:paraId="03044876" w14:textId="77777777" w:rsidR="00B52CC6" w:rsidRDefault="00B52CC6" w:rsidP="00355858">
            <w:pPr>
              <w:pStyle w:val="TableRowCentered"/>
              <w:jc w:val="left"/>
              <w:rPr>
                <w:rFonts w:cs="Arial"/>
                <w:color w:val="auto"/>
                <w:szCs w:val="24"/>
              </w:rPr>
            </w:pPr>
          </w:p>
          <w:p w14:paraId="1E3151AE" w14:textId="7CE359FF" w:rsidR="00B52CC6" w:rsidRPr="006435B8" w:rsidRDefault="00B52CC6" w:rsidP="00355858">
            <w:pPr>
              <w:pStyle w:val="TableRowCentered"/>
              <w:jc w:val="left"/>
              <w:rPr>
                <w:rFonts w:cs="Arial"/>
                <w:color w:val="auto"/>
                <w:szCs w:val="24"/>
              </w:rPr>
            </w:pPr>
            <w:r>
              <w:rPr>
                <w:rFonts w:cs="Arial"/>
                <w:color w:val="auto"/>
                <w:szCs w:val="24"/>
              </w:rPr>
              <w:t xml:space="preserve">Staff have a greater understanding of pupils’ needs and how to best manage </w:t>
            </w:r>
            <w:r w:rsidR="00335802">
              <w:rPr>
                <w:rFonts w:cs="Arial"/>
                <w:color w:val="auto"/>
                <w:szCs w:val="24"/>
              </w:rPr>
              <w:t xml:space="preserve">and support </w:t>
            </w:r>
            <w:r>
              <w:rPr>
                <w:rFonts w:cs="Arial"/>
                <w:color w:val="auto"/>
                <w:szCs w:val="24"/>
              </w:rPr>
              <w:t>them.</w:t>
            </w:r>
          </w:p>
        </w:tc>
      </w:tr>
    </w:tbl>
    <w:p w14:paraId="4AEB8E5B" w14:textId="77777777" w:rsidR="00851398" w:rsidRPr="006435B8" w:rsidRDefault="00851398" w:rsidP="00851398">
      <w:pPr>
        <w:spacing w:before="240"/>
        <w:rPr>
          <w:rFonts w:ascii="Arial" w:hAnsi="Arial" w:cs="Arial"/>
          <w:b/>
          <w:bCs/>
          <w:szCs w:val="24"/>
        </w:rPr>
      </w:pPr>
    </w:p>
    <w:p w14:paraId="49C12003" w14:textId="3E7F5BD1" w:rsidR="00851398" w:rsidRPr="006435B8" w:rsidRDefault="00851398" w:rsidP="00851398">
      <w:pPr>
        <w:rPr>
          <w:rFonts w:ascii="Arial" w:hAnsi="Arial" w:cs="Arial"/>
          <w:szCs w:val="24"/>
        </w:rPr>
      </w:pPr>
      <w:r w:rsidRPr="006435B8">
        <w:rPr>
          <w:rFonts w:ascii="Arial" w:hAnsi="Arial" w:cs="Arial"/>
          <w:b/>
          <w:bCs/>
          <w:szCs w:val="24"/>
        </w:rPr>
        <w:t xml:space="preserve">Total budgeted cost: £ </w:t>
      </w:r>
      <w:r w:rsidR="002440F5">
        <w:rPr>
          <w:rFonts w:ascii="Arial" w:hAnsi="Arial" w:cs="Arial"/>
          <w:i/>
          <w:iCs/>
          <w:szCs w:val="24"/>
        </w:rPr>
        <w:t>98,900</w:t>
      </w:r>
    </w:p>
    <w:p w14:paraId="10F5DC99" w14:textId="777EE9D8" w:rsidR="00851398" w:rsidRPr="006435B8" w:rsidRDefault="00851398" w:rsidP="00851398">
      <w:pPr>
        <w:pStyle w:val="Heading1"/>
        <w:rPr>
          <w:rFonts w:ascii="Arial" w:hAnsi="Arial" w:cs="Arial"/>
          <w:sz w:val="24"/>
          <w:szCs w:val="24"/>
        </w:rPr>
      </w:pPr>
      <w:r w:rsidRPr="006435B8">
        <w:rPr>
          <w:rFonts w:ascii="Arial" w:hAnsi="Arial" w:cs="Arial"/>
          <w:sz w:val="24"/>
          <w:szCs w:val="24"/>
        </w:rPr>
        <w:t>Review of outcomes in the previous academic year</w:t>
      </w:r>
    </w:p>
    <w:p w14:paraId="431C9453" w14:textId="77777777" w:rsidR="00851398" w:rsidRPr="006435B8" w:rsidRDefault="00851398" w:rsidP="00851398">
      <w:pPr>
        <w:pStyle w:val="Heading2"/>
        <w:rPr>
          <w:rFonts w:ascii="Arial" w:hAnsi="Arial" w:cs="Arial"/>
          <w:sz w:val="24"/>
          <w:szCs w:val="24"/>
        </w:rPr>
      </w:pPr>
      <w:r w:rsidRPr="006435B8">
        <w:rPr>
          <w:rFonts w:ascii="Arial" w:hAnsi="Arial" w:cs="Arial"/>
          <w:sz w:val="24"/>
          <w:szCs w:val="24"/>
        </w:rPr>
        <w:t>PDG outcomes</w:t>
      </w:r>
    </w:p>
    <w:p w14:paraId="3A731D94" w14:textId="12D1D56A" w:rsidR="00851398" w:rsidRDefault="00851398" w:rsidP="00851398">
      <w:pPr>
        <w:rPr>
          <w:rFonts w:ascii="Arial" w:hAnsi="Arial" w:cs="Arial"/>
          <w:szCs w:val="24"/>
        </w:rPr>
      </w:pPr>
      <w:r w:rsidRPr="006435B8">
        <w:rPr>
          <w:rFonts w:ascii="Arial" w:hAnsi="Arial" w:cs="Arial"/>
          <w:szCs w:val="24"/>
        </w:rPr>
        <w:t xml:space="preserve">This details the impact that our PDG activity had on pupils in the 2020 to 2021 academic year. </w:t>
      </w:r>
    </w:p>
    <w:p w14:paraId="16F4F8DC" w14:textId="6B534C49" w:rsidR="00335802" w:rsidRDefault="00335802" w:rsidP="00851398">
      <w:pPr>
        <w:rPr>
          <w:rFonts w:ascii="Arial" w:hAnsi="Arial" w:cs="Arial"/>
          <w:szCs w:val="24"/>
        </w:rPr>
      </w:pPr>
    </w:p>
    <w:p w14:paraId="3DF4F6DC" w14:textId="2F2F9709" w:rsidR="00335802" w:rsidRPr="00335802" w:rsidRDefault="00335802" w:rsidP="00335802">
      <w:pPr>
        <w:pStyle w:val="ListParagraph"/>
        <w:numPr>
          <w:ilvl w:val="0"/>
          <w:numId w:val="44"/>
        </w:numPr>
        <w:spacing w:line="276" w:lineRule="auto"/>
        <w:contextualSpacing/>
        <w:rPr>
          <w:rFonts w:ascii="Arial" w:hAnsi="Arial" w:cs="Arial"/>
          <w:szCs w:val="24"/>
        </w:rPr>
      </w:pPr>
      <w:r w:rsidRPr="00335802">
        <w:rPr>
          <w:rFonts w:ascii="Arial" w:hAnsi="Arial" w:cs="Arial"/>
          <w:szCs w:val="24"/>
        </w:rPr>
        <w:t xml:space="preserve">All </w:t>
      </w:r>
      <w:r w:rsidR="00FD55DC">
        <w:rPr>
          <w:rFonts w:ascii="Arial" w:hAnsi="Arial" w:cs="Arial"/>
          <w:szCs w:val="24"/>
        </w:rPr>
        <w:t xml:space="preserve">eFSM </w:t>
      </w:r>
      <w:r w:rsidRPr="00335802">
        <w:rPr>
          <w:rFonts w:ascii="Arial" w:hAnsi="Arial" w:cs="Arial"/>
          <w:szCs w:val="24"/>
        </w:rPr>
        <w:t>pupils in Nursery and Reception accessed learning support across the curriculum, based on the outcomes from the Baseline, whilst others accessed literacy and numeracy teaching and learning at their stage of development through planned class activities.</w:t>
      </w:r>
    </w:p>
    <w:p w14:paraId="79AF329B" w14:textId="2420F456" w:rsidR="00335802" w:rsidRPr="00335802" w:rsidRDefault="00335802" w:rsidP="00335802">
      <w:pPr>
        <w:pStyle w:val="ListParagraph"/>
        <w:numPr>
          <w:ilvl w:val="0"/>
          <w:numId w:val="44"/>
        </w:numPr>
        <w:spacing w:line="276" w:lineRule="auto"/>
        <w:contextualSpacing/>
        <w:rPr>
          <w:rFonts w:ascii="Arial" w:hAnsi="Arial" w:cs="Arial"/>
          <w:szCs w:val="24"/>
        </w:rPr>
      </w:pPr>
      <w:r w:rsidRPr="00335802">
        <w:rPr>
          <w:rFonts w:ascii="Arial" w:hAnsi="Arial" w:cs="Arial"/>
          <w:szCs w:val="24"/>
        </w:rPr>
        <w:t xml:space="preserve">Some training opportunities were undertaken by EY staff to provide effective support </w:t>
      </w:r>
      <w:r>
        <w:rPr>
          <w:rFonts w:ascii="Arial" w:hAnsi="Arial" w:cs="Arial"/>
          <w:szCs w:val="24"/>
        </w:rPr>
        <w:t>in</w:t>
      </w:r>
      <w:r w:rsidRPr="00335802">
        <w:rPr>
          <w:rFonts w:ascii="Arial" w:hAnsi="Arial" w:cs="Arial"/>
          <w:szCs w:val="24"/>
        </w:rPr>
        <w:t xml:space="preserve"> Speech and Language </w:t>
      </w:r>
      <w:r w:rsidR="00CC4316">
        <w:rPr>
          <w:rFonts w:ascii="Arial" w:hAnsi="Arial" w:cs="Arial"/>
          <w:szCs w:val="24"/>
        </w:rPr>
        <w:t>for eFSM pupils and other vulnerable groups.</w:t>
      </w:r>
    </w:p>
    <w:p w14:paraId="51355899" w14:textId="3AB6D6C9" w:rsidR="00335802" w:rsidRPr="00335802" w:rsidRDefault="00CC4316" w:rsidP="00335802">
      <w:pPr>
        <w:pStyle w:val="ListParagraph"/>
        <w:numPr>
          <w:ilvl w:val="0"/>
          <w:numId w:val="44"/>
        </w:numPr>
        <w:spacing w:line="276" w:lineRule="auto"/>
        <w:contextualSpacing/>
        <w:rPr>
          <w:rFonts w:ascii="Arial" w:hAnsi="Arial" w:cs="Arial"/>
          <w:szCs w:val="24"/>
        </w:rPr>
      </w:pPr>
      <w:r>
        <w:rPr>
          <w:rFonts w:ascii="Arial" w:hAnsi="Arial" w:cs="Arial"/>
          <w:szCs w:val="24"/>
        </w:rPr>
        <w:lastRenderedPageBreak/>
        <w:t>e</w:t>
      </w:r>
      <w:r w:rsidR="00335802" w:rsidRPr="00335802">
        <w:rPr>
          <w:rFonts w:ascii="Arial" w:hAnsi="Arial" w:cs="Arial"/>
          <w:szCs w:val="24"/>
        </w:rPr>
        <w:t>FSM children identified within the intervention groups and their progress tracked carefully and half termly through Pupil Progress meetings</w:t>
      </w:r>
    </w:p>
    <w:p w14:paraId="0694BBD4" w14:textId="336D75F6" w:rsidR="00335802" w:rsidRPr="00335802" w:rsidRDefault="00335802" w:rsidP="00335802">
      <w:pPr>
        <w:pStyle w:val="ListParagraph"/>
        <w:numPr>
          <w:ilvl w:val="0"/>
          <w:numId w:val="44"/>
        </w:numPr>
        <w:spacing w:line="276" w:lineRule="auto"/>
        <w:contextualSpacing/>
        <w:rPr>
          <w:rFonts w:ascii="Arial" w:hAnsi="Arial" w:cs="Arial"/>
          <w:szCs w:val="24"/>
        </w:rPr>
      </w:pPr>
      <w:r>
        <w:rPr>
          <w:rFonts w:ascii="Arial" w:hAnsi="Arial" w:cs="Arial"/>
          <w:szCs w:val="24"/>
        </w:rPr>
        <w:t>Workshops were provided for</w:t>
      </w:r>
      <w:r w:rsidRPr="00335802">
        <w:rPr>
          <w:rFonts w:ascii="Arial" w:hAnsi="Arial" w:cs="Arial"/>
          <w:szCs w:val="24"/>
        </w:rPr>
        <w:t xml:space="preserve"> families to support their children’s ear</w:t>
      </w:r>
      <w:r>
        <w:rPr>
          <w:rFonts w:ascii="Arial" w:hAnsi="Arial" w:cs="Arial"/>
          <w:szCs w:val="24"/>
        </w:rPr>
        <w:t>ly literacy and numeracy skills; higher order reading skills and ALN.</w:t>
      </w:r>
    </w:p>
    <w:p w14:paraId="12F66A1E" w14:textId="6EDED56B" w:rsidR="00335802" w:rsidRPr="00335802" w:rsidRDefault="00335802" w:rsidP="00335802">
      <w:pPr>
        <w:pStyle w:val="ListParagraph"/>
        <w:numPr>
          <w:ilvl w:val="0"/>
          <w:numId w:val="44"/>
        </w:numPr>
        <w:spacing w:line="276" w:lineRule="auto"/>
        <w:contextualSpacing/>
        <w:rPr>
          <w:rFonts w:ascii="Arial" w:hAnsi="Arial" w:cs="Arial"/>
          <w:szCs w:val="24"/>
        </w:rPr>
      </w:pPr>
      <w:r>
        <w:rPr>
          <w:rFonts w:ascii="Arial" w:hAnsi="Arial" w:cs="Arial"/>
          <w:szCs w:val="24"/>
        </w:rPr>
        <w:t>The number of</w:t>
      </w:r>
      <w:r w:rsidRPr="00335802">
        <w:rPr>
          <w:rFonts w:ascii="Arial" w:hAnsi="Arial" w:cs="Arial"/>
          <w:szCs w:val="24"/>
        </w:rPr>
        <w:t xml:space="preserve"> pupils, who have significant gaps in their emotional development, reduce</w:t>
      </w:r>
      <w:r>
        <w:rPr>
          <w:rFonts w:ascii="Arial" w:hAnsi="Arial" w:cs="Arial"/>
          <w:szCs w:val="24"/>
        </w:rPr>
        <w:t>d</w:t>
      </w:r>
      <w:r w:rsidRPr="00335802">
        <w:rPr>
          <w:rFonts w:ascii="Arial" w:hAnsi="Arial" w:cs="Arial"/>
          <w:szCs w:val="24"/>
        </w:rPr>
        <w:t xml:space="preserve"> over time.</w:t>
      </w:r>
      <w:r>
        <w:rPr>
          <w:rFonts w:ascii="Arial" w:hAnsi="Arial" w:cs="Arial"/>
          <w:szCs w:val="24"/>
        </w:rPr>
        <w:t xml:space="preserve"> </w:t>
      </w:r>
      <w:r w:rsidRPr="00335802">
        <w:rPr>
          <w:rFonts w:ascii="Arial" w:hAnsi="Arial" w:cs="Arial"/>
          <w:szCs w:val="24"/>
        </w:rPr>
        <w:t>As a result, this is beginning to impact positively on their progress in literacy and numeracy.</w:t>
      </w:r>
    </w:p>
    <w:p w14:paraId="1251B9EC" w14:textId="3D7EABC6" w:rsidR="00335802" w:rsidRPr="00335802" w:rsidRDefault="00335802" w:rsidP="00335802">
      <w:pPr>
        <w:pStyle w:val="ListParagraph"/>
        <w:numPr>
          <w:ilvl w:val="0"/>
          <w:numId w:val="44"/>
        </w:numPr>
        <w:spacing w:line="276" w:lineRule="auto"/>
        <w:contextualSpacing/>
        <w:rPr>
          <w:rFonts w:ascii="Arial" w:hAnsi="Arial" w:cs="Arial"/>
          <w:szCs w:val="24"/>
        </w:rPr>
      </w:pPr>
      <w:r w:rsidRPr="00335802">
        <w:rPr>
          <w:rFonts w:ascii="Arial" w:hAnsi="Arial" w:cs="Arial"/>
          <w:szCs w:val="24"/>
        </w:rPr>
        <w:t xml:space="preserve">Most </w:t>
      </w:r>
      <w:r w:rsidR="00CC4316">
        <w:rPr>
          <w:rFonts w:ascii="Arial" w:hAnsi="Arial" w:cs="Arial"/>
          <w:szCs w:val="24"/>
        </w:rPr>
        <w:t>e</w:t>
      </w:r>
      <w:r w:rsidRPr="00335802">
        <w:rPr>
          <w:rFonts w:ascii="Arial" w:hAnsi="Arial" w:cs="Arial"/>
          <w:szCs w:val="24"/>
        </w:rPr>
        <w:t xml:space="preserve">FSM pupils made at least satisfactory progress from their initial baselines at the beginning of the academic year. </w:t>
      </w:r>
    </w:p>
    <w:p w14:paraId="64564EFA" w14:textId="22522F9F" w:rsidR="00335802" w:rsidRPr="00335802" w:rsidRDefault="00335802" w:rsidP="00335802">
      <w:pPr>
        <w:pStyle w:val="ListParagraph"/>
        <w:numPr>
          <w:ilvl w:val="0"/>
          <w:numId w:val="44"/>
        </w:numPr>
        <w:spacing w:line="276" w:lineRule="auto"/>
        <w:contextualSpacing/>
        <w:rPr>
          <w:rFonts w:ascii="Arial" w:hAnsi="Arial" w:cs="Arial"/>
          <w:szCs w:val="24"/>
        </w:rPr>
      </w:pPr>
      <w:r w:rsidRPr="00335802">
        <w:rPr>
          <w:rFonts w:ascii="Arial" w:hAnsi="Arial" w:cs="Arial"/>
          <w:szCs w:val="24"/>
        </w:rPr>
        <w:t xml:space="preserve">Most </w:t>
      </w:r>
      <w:r w:rsidR="00CC4316">
        <w:rPr>
          <w:rFonts w:ascii="Arial" w:hAnsi="Arial" w:cs="Arial"/>
          <w:szCs w:val="24"/>
        </w:rPr>
        <w:t xml:space="preserve">eFSM </w:t>
      </w:r>
      <w:r w:rsidRPr="00335802">
        <w:rPr>
          <w:rFonts w:ascii="Arial" w:hAnsi="Arial" w:cs="Arial"/>
          <w:szCs w:val="24"/>
        </w:rPr>
        <w:t xml:space="preserve">pupils make good progress in both literacy and numeracy, </w:t>
      </w:r>
      <w:r>
        <w:rPr>
          <w:rFonts w:ascii="Arial" w:hAnsi="Arial" w:cs="Arial"/>
          <w:szCs w:val="24"/>
        </w:rPr>
        <w:t>and are beginning</w:t>
      </w:r>
      <w:r w:rsidRPr="00335802">
        <w:rPr>
          <w:rFonts w:ascii="Arial" w:hAnsi="Arial" w:cs="Arial"/>
          <w:szCs w:val="24"/>
        </w:rPr>
        <w:t xml:space="preserve"> to transfer these skills successfully across the curriculum</w:t>
      </w:r>
    </w:p>
    <w:p w14:paraId="5E20A828" w14:textId="77777777" w:rsidR="00335802" w:rsidRPr="00335802" w:rsidRDefault="00335802" w:rsidP="00335802">
      <w:pPr>
        <w:pStyle w:val="ListParagraph"/>
        <w:numPr>
          <w:ilvl w:val="0"/>
          <w:numId w:val="44"/>
        </w:numPr>
        <w:spacing w:after="160" w:line="276" w:lineRule="auto"/>
        <w:contextualSpacing/>
        <w:rPr>
          <w:rFonts w:ascii="Arial" w:hAnsi="Arial" w:cs="Arial"/>
          <w:szCs w:val="24"/>
        </w:rPr>
      </w:pPr>
      <w:r w:rsidRPr="00335802">
        <w:rPr>
          <w:rFonts w:ascii="Arial" w:hAnsi="Arial" w:cs="Arial"/>
          <w:szCs w:val="24"/>
        </w:rPr>
        <w:t xml:space="preserve">High quality training for all intervention staff to provide effective supporting numeracy, literacy and wellbeing: Literacy Launchpad </w:t>
      </w:r>
    </w:p>
    <w:p w14:paraId="3A45C8F5" w14:textId="26DF6E30" w:rsidR="00335802" w:rsidRPr="00335802" w:rsidRDefault="00335802" w:rsidP="00335802">
      <w:pPr>
        <w:pStyle w:val="ListParagraph"/>
        <w:numPr>
          <w:ilvl w:val="0"/>
          <w:numId w:val="44"/>
        </w:numPr>
        <w:spacing w:after="160" w:line="276" w:lineRule="auto"/>
        <w:contextualSpacing/>
        <w:rPr>
          <w:rFonts w:ascii="Arial" w:hAnsi="Arial" w:cs="Arial"/>
          <w:szCs w:val="24"/>
        </w:rPr>
      </w:pPr>
      <w:proofErr w:type="spellStart"/>
      <w:r w:rsidRPr="00335802">
        <w:rPr>
          <w:rFonts w:ascii="Arial" w:hAnsi="Arial" w:cs="Arial"/>
          <w:szCs w:val="24"/>
        </w:rPr>
        <w:t>V</w:t>
      </w:r>
      <w:r w:rsidR="00CC4316">
        <w:rPr>
          <w:rFonts w:ascii="Arial" w:hAnsi="Arial" w:cs="Arial"/>
          <w:szCs w:val="24"/>
        </w:rPr>
        <w:t>eFSM</w:t>
      </w:r>
      <w:proofErr w:type="spellEnd"/>
      <w:r w:rsidR="00CC4316">
        <w:rPr>
          <w:rFonts w:ascii="Arial" w:hAnsi="Arial" w:cs="Arial"/>
          <w:szCs w:val="24"/>
        </w:rPr>
        <w:t xml:space="preserve"> and other v</w:t>
      </w:r>
      <w:r w:rsidRPr="00335802">
        <w:rPr>
          <w:rFonts w:ascii="Arial" w:hAnsi="Arial" w:cs="Arial"/>
          <w:szCs w:val="24"/>
        </w:rPr>
        <w:t>ulnerable learners received teaching and learning in a smaller group/ and or individually at their stage of development with individual targets through IEP intervention work, or in the school Nurture class.</w:t>
      </w:r>
    </w:p>
    <w:p w14:paraId="223B310D" w14:textId="73A7A7A2" w:rsidR="00335802" w:rsidRPr="00335802" w:rsidRDefault="008258A3" w:rsidP="00335802">
      <w:pPr>
        <w:pStyle w:val="ListParagraph"/>
        <w:numPr>
          <w:ilvl w:val="0"/>
          <w:numId w:val="44"/>
        </w:numPr>
        <w:spacing w:after="160" w:line="276" w:lineRule="auto"/>
        <w:contextualSpacing/>
        <w:rPr>
          <w:rFonts w:ascii="Arial" w:hAnsi="Arial" w:cs="Arial"/>
          <w:szCs w:val="24"/>
        </w:rPr>
      </w:pPr>
      <w:r>
        <w:rPr>
          <w:rFonts w:ascii="Arial" w:hAnsi="Arial" w:cs="Arial"/>
          <w:szCs w:val="24"/>
        </w:rPr>
        <w:t>Nearly all p</w:t>
      </w:r>
      <w:r w:rsidR="00335802" w:rsidRPr="00335802">
        <w:rPr>
          <w:rFonts w:ascii="Arial" w:hAnsi="Arial" w:cs="Arial"/>
          <w:szCs w:val="24"/>
        </w:rPr>
        <w:t xml:space="preserve">upils’ motivation for school developed through the re-introduction </w:t>
      </w:r>
      <w:r>
        <w:rPr>
          <w:rFonts w:ascii="Arial" w:hAnsi="Arial" w:cs="Arial"/>
          <w:szCs w:val="24"/>
        </w:rPr>
        <w:t>of a wide range of visits and visitors</w:t>
      </w:r>
    </w:p>
    <w:p w14:paraId="7C3520AA" w14:textId="77777777" w:rsidR="00335802" w:rsidRPr="00335802" w:rsidRDefault="00335802" w:rsidP="00335802">
      <w:pPr>
        <w:pStyle w:val="ListParagraph"/>
        <w:widowControl w:val="0"/>
        <w:numPr>
          <w:ilvl w:val="0"/>
          <w:numId w:val="44"/>
        </w:numPr>
        <w:spacing w:after="160" w:line="259" w:lineRule="auto"/>
        <w:contextualSpacing/>
        <w:rPr>
          <w:rFonts w:ascii="Arial" w:hAnsi="Arial" w:cs="Arial"/>
          <w:szCs w:val="24"/>
        </w:rPr>
      </w:pPr>
      <w:r w:rsidRPr="00335802">
        <w:rPr>
          <w:rFonts w:ascii="Arial" w:hAnsi="Arial" w:cs="Arial"/>
          <w:szCs w:val="24"/>
        </w:rPr>
        <w:t>Most pupils are able to use strategies learnt from wellbeing sessions and implement them into their daily lives</w:t>
      </w:r>
    </w:p>
    <w:p w14:paraId="29D2BB42" w14:textId="5BD00787" w:rsidR="008258A3" w:rsidRDefault="00335802" w:rsidP="008258A3">
      <w:pPr>
        <w:pStyle w:val="ListParagraph"/>
        <w:numPr>
          <w:ilvl w:val="0"/>
          <w:numId w:val="44"/>
        </w:numPr>
        <w:spacing w:after="160" w:line="259" w:lineRule="auto"/>
        <w:contextualSpacing/>
        <w:rPr>
          <w:rFonts w:ascii="Arial" w:hAnsi="Arial" w:cs="Arial"/>
          <w:szCs w:val="24"/>
        </w:rPr>
      </w:pPr>
      <w:r w:rsidRPr="008258A3">
        <w:rPr>
          <w:rFonts w:ascii="Arial" w:hAnsi="Arial" w:cs="Arial"/>
          <w:szCs w:val="24"/>
        </w:rPr>
        <w:t xml:space="preserve">Many </w:t>
      </w:r>
      <w:r w:rsidR="00CC4316">
        <w:rPr>
          <w:rFonts w:ascii="Arial" w:hAnsi="Arial" w:cs="Arial"/>
          <w:szCs w:val="24"/>
        </w:rPr>
        <w:t xml:space="preserve">eFSM </w:t>
      </w:r>
      <w:r w:rsidRPr="008258A3">
        <w:rPr>
          <w:rFonts w:ascii="Arial" w:hAnsi="Arial" w:cs="Arial"/>
          <w:szCs w:val="24"/>
        </w:rPr>
        <w:t xml:space="preserve">pupils have high levels of self-esteem that result in improved resilience and independence. </w:t>
      </w:r>
    </w:p>
    <w:p w14:paraId="6D42800B" w14:textId="4762869B" w:rsidR="00851398" w:rsidRPr="008258A3" w:rsidRDefault="00851398" w:rsidP="008258A3">
      <w:pPr>
        <w:spacing w:after="160" w:line="259" w:lineRule="auto"/>
        <w:contextualSpacing/>
        <w:rPr>
          <w:rFonts w:ascii="Arial" w:hAnsi="Arial" w:cs="Arial"/>
          <w:szCs w:val="24"/>
        </w:rPr>
      </w:pPr>
      <w:r w:rsidRPr="008258A3">
        <w:rPr>
          <w:rFonts w:ascii="Arial" w:hAnsi="Arial" w:cs="Arial"/>
          <w:szCs w:val="24"/>
        </w:rPr>
        <w:t>Externally provided programmes</w:t>
      </w:r>
    </w:p>
    <w:p w14:paraId="1F35D63C" w14:textId="77777777" w:rsidR="00F67356" w:rsidRPr="00EE1B63" w:rsidRDefault="00F67356" w:rsidP="00EE1B63"/>
    <w:p w14:paraId="2B371890" w14:textId="6F68903D" w:rsidR="00851398" w:rsidRDefault="00851398" w:rsidP="00851398">
      <w:pPr>
        <w:rPr>
          <w:rFonts w:ascii="Arial" w:hAnsi="Arial" w:cs="Arial"/>
          <w:i/>
          <w:iCs/>
          <w:szCs w:val="24"/>
        </w:rPr>
      </w:pPr>
      <w:r w:rsidRPr="006435B8">
        <w:rPr>
          <w:rFonts w:ascii="Arial" w:hAnsi="Arial" w:cs="Arial"/>
          <w:i/>
          <w:iCs/>
          <w:szCs w:val="24"/>
        </w:rPr>
        <w:t>Please include the names of any programmes that you purchased in the previous academic year. This will help us identify which ones are popular in Wales.</w:t>
      </w:r>
    </w:p>
    <w:p w14:paraId="19726933" w14:textId="77777777" w:rsidR="00F67356" w:rsidRPr="006435B8" w:rsidRDefault="00F67356" w:rsidP="00851398">
      <w:pPr>
        <w:rPr>
          <w:rFonts w:ascii="Arial" w:hAnsi="Arial" w:cs="Arial"/>
          <w:i/>
          <w:iCs/>
          <w:szCs w:val="24"/>
        </w:rPr>
      </w:pPr>
    </w:p>
    <w:tbl>
      <w:tblPr>
        <w:tblW w:w="5000" w:type="pct"/>
        <w:tblCellMar>
          <w:left w:w="10" w:type="dxa"/>
          <w:right w:w="10" w:type="dxa"/>
        </w:tblCellMar>
        <w:tblLook w:val="04A0" w:firstRow="1" w:lastRow="0" w:firstColumn="1" w:lastColumn="0" w:noHBand="0" w:noVBand="1"/>
      </w:tblPr>
      <w:tblGrid>
        <w:gridCol w:w="4243"/>
        <w:gridCol w:w="4059"/>
      </w:tblGrid>
      <w:tr w:rsidR="00851398" w:rsidRPr="006435B8" w14:paraId="3A273796"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B61BCF" w14:textId="77777777" w:rsidR="00851398" w:rsidRPr="006435B8" w:rsidRDefault="00851398" w:rsidP="00643259">
            <w:pPr>
              <w:pStyle w:val="TableHeader"/>
              <w:jc w:val="left"/>
              <w:rPr>
                <w:rFonts w:cs="Arial"/>
                <w:color w:val="auto"/>
              </w:rPr>
            </w:pPr>
            <w:r w:rsidRPr="006435B8">
              <w:rPr>
                <w:rFonts w:cs="Arial"/>
                <w:color w:val="auto"/>
              </w:rPr>
              <w:t>Programme</w:t>
            </w:r>
          </w:p>
        </w:tc>
        <w:tc>
          <w:tcPr>
            <w:tcW w:w="40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5C9B1" w14:textId="77777777" w:rsidR="00851398" w:rsidRPr="006435B8" w:rsidRDefault="00851398" w:rsidP="00643259">
            <w:pPr>
              <w:pStyle w:val="TableHeader"/>
              <w:jc w:val="left"/>
              <w:rPr>
                <w:rFonts w:cs="Arial"/>
                <w:color w:val="auto"/>
              </w:rPr>
            </w:pPr>
            <w:r w:rsidRPr="006435B8">
              <w:rPr>
                <w:rFonts w:cs="Arial"/>
                <w:color w:val="auto"/>
              </w:rPr>
              <w:t>Provider</w:t>
            </w:r>
          </w:p>
        </w:tc>
      </w:tr>
      <w:tr w:rsidR="00851398" w:rsidRPr="006435B8" w14:paraId="7763DA05"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C3662" w14:textId="5810E78B" w:rsidR="00851398" w:rsidRPr="006435B8" w:rsidRDefault="002440F5" w:rsidP="00643259">
            <w:pPr>
              <w:pStyle w:val="TableRow"/>
              <w:rPr>
                <w:rFonts w:cs="Arial"/>
                <w:color w:val="auto"/>
              </w:rPr>
            </w:pPr>
            <w:r>
              <w:rPr>
                <w:rFonts w:cs="Arial"/>
                <w:color w:val="auto"/>
              </w:rPr>
              <w:t>ELSA training</w:t>
            </w:r>
          </w:p>
        </w:tc>
        <w:tc>
          <w:tcPr>
            <w:tcW w:w="4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F0C9D" w14:textId="3E3E49D6" w:rsidR="00851398" w:rsidRPr="006435B8" w:rsidRDefault="002440F5" w:rsidP="00643259">
            <w:pPr>
              <w:pStyle w:val="TableRowCentered"/>
              <w:jc w:val="left"/>
              <w:rPr>
                <w:rFonts w:cs="Arial"/>
                <w:color w:val="auto"/>
                <w:szCs w:val="24"/>
              </w:rPr>
            </w:pPr>
            <w:r>
              <w:rPr>
                <w:rFonts w:cs="Arial"/>
                <w:color w:val="auto"/>
                <w:szCs w:val="24"/>
              </w:rPr>
              <w:t>RCT</w:t>
            </w:r>
          </w:p>
        </w:tc>
      </w:tr>
      <w:tr w:rsidR="00B52CC6" w:rsidRPr="006435B8" w14:paraId="098BA674"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6E30F" w14:textId="592DE856" w:rsidR="00B52CC6" w:rsidRDefault="00B52CC6" w:rsidP="00643259">
            <w:pPr>
              <w:pStyle w:val="TableRow"/>
              <w:rPr>
                <w:rFonts w:cs="Arial"/>
                <w:color w:val="auto"/>
              </w:rPr>
            </w:pPr>
            <w:r>
              <w:rPr>
                <w:rFonts w:cs="Arial"/>
                <w:color w:val="auto"/>
              </w:rPr>
              <w:t>PERMA</w:t>
            </w:r>
          </w:p>
        </w:tc>
        <w:tc>
          <w:tcPr>
            <w:tcW w:w="4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19AC8" w14:textId="4B141208" w:rsidR="00B52CC6" w:rsidRDefault="00B52CC6" w:rsidP="00643259">
            <w:pPr>
              <w:pStyle w:val="TableRowCentered"/>
              <w:jc w:val="left"/>
              <w:rPr>
                <w:rFonts w:cs="Arial"/>
                <w:color w:val="auto"/>
                <w:szCs w:val="24"/>
              </w:rPr>
            </w:pPr>
            <w:r>
              <w:rPr>
                <w:rFonts w:cs="Arial"/>
                <w:color w:val="auto"/>
                <w:szCs w:val="24"/>
              </w:rPr>
              <w:t>RCT EP service</w:t>
            </w:r>
          </w:p>
        </w:tc>
      </w:tr>
      <w:tr w:rsidR="00851398" w:rsidRPr="006435B8" w14:paraId="4647AAB9" w14:textId="77777777" w:rsidTr="00704CCE">
        <w:tc>
          <w:tcPr>
            <w:tcW w:w="4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DCBD" w14:textId="62B6BD23" w:rsidR="00851398" w:rsidRPr="006435B8" w:rsidRDefault="002440F5" w:rsidP="00643259">
            <w:pPr>
              <w:pStyle w:val="TableRow"/>
              <w:rPr>
                <w:rFonts w:cs="Arial"/>
                <w:color w:val="auto"/>
              </w:rPr>
            </w:pPr>
            <w:r>
              <w:rPr>
                <w:rFonts w:cs="Arial"/>
                <w:color w:val="auto"/>
              </w:rPr>
              <w:t>Trauma Informed Schools</w:t>
            </w:r>
          </w:p>
        </w:tc>
        <w:tc>
          <w:tcPr>
            <w:tcW w:w="4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204B" w14:textId="788AD18F" w:rsidR="00851398" w:rsidRPr="006435B8" w:rsidRDefault="002440F5" w:rsidP="00643259">
            <w:pPr>
              <w:pStyle w:val="TableRowCentered"/>
              <w:jc w:val="left"/>
              <w:rPr>
                <w:rFonts w:cs="Arial"/>
                <w:color w:val="auto"/>
                <w:szCs w:val="24"/>
              </w:rPr>
            </w:pPr>
            <w:r>
              <w:rPr>
                <w:rFonts w:cs="Arial"/>
                <w:color w:val="auto"/>
                <w:szCs w:val="24"/>
              </w:rPr>
              <w:t>external</w:t>
            </w:r>
          </w:p>
        </w:tc>
      </w:tr>
      <w:bookmarkEnd w:id="13"/>
      <w:bookmarkEnd w:id="14"/>
      <w:bookmarkEnd w:id="15"/>
    </w:tbl>
    <w:p w14:paraId="6AEA7EF0" w14:textId="77777777" w:rsidR="00F67356" w:rsidRPr="00F661B5" w:rsidRDefault="00F67356" w:rsidP="008258A3">
      <w:pPr>
        <w:rPr>
          <w:szCs w:val="24"/>
          <w:lang w:eastAsia="en-GB"/>
        </w:rPr>
      </w:pPr>
    </w:p>
    <w:sectPr w:rsidR="00F67356" w:rsidRPr="00F661B5" w:rsidSect="0043214F">
      <w:footerReference w:type="even" r:id="rId12"/>
      <w:footerReference w:type="default" r:id="rId13"/>
      <w:headerReference w:type="first" r:id="rId14"/>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EA207" w14:textId="77777777" w:rsidR="00335B4C" w:rsidRDefault="00335B4C">
      <w:r>
        <w:separator/>
      </w:r>
    </w:p>
  </w:endnote>
  <w:endnote w:type="continuationSeparator" w:id="0">
    <w:p w14:paraId="3384253A" w14:textId="77777777" w:rsidR="00335B4C" w:rsidRDefault="0033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B3837" w14:textId="5FDFA00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4056">
      <w:rPr>
        <w:rStyle w:val="PageNumber"/>
        <w:noProof/>
      </w:rPr>
      <w:t>6</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46CD5" w14:textId="77777777" w:rsidR="00335B4C" w:rsidRDefault="00335B4C">
      <w:r>
        <w:separator/>
      </w:r>
    </w:p>
  </w:footnote>
  <w:footnote w:type="continuationSeparator" w:id="0">
    <w:p w14:paraId="0C54FBA1" w14:textId="77777777" w:rsidR="00335B4C" w:rsidRDefault="00335B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30D0"/>
    <w:multiLevelType w:val="hybridMultilevel"/>
    <w:tmpl w:val="D6BECE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7AB4"/>
    <w:multiLevelType w:val="hybridMultilevel"/>
    <w:tmpl w:val="62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424A"/>
    <w:multiLevelType w:val="hybridMultilevel"/>
    <w:tmpl w:val="A1F24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878E1"/>
    <w:multiLevelType w:val="hybridMultilevel"/>
    <w:tmpl w:val="84C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2C03A2"/>
    <w:multiLevelType w:val="hybridMultilevel"/>
    <w:tmpl w:val="81D0AA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691A10"/>
    <w:multiLevelType w:val="hybridMultilevel"/>
    <w:tmpl w:val="FA5E6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E944027"/>
    <w:multiLevelType w:val="hybridMultilevel"/>
    <w:tmpl w:val="9C1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C2F77"/>
    <w:multiLevelType w:val="hybridMultilevel"/>
    <w:tmpl w:val="309C46AC"/>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22AE2859"/>
    <w:multiLevelType w:val="hybridMultilevel"/>
    <w:tmpl w:val="2540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265E6"/>
    <w:multiLevelType w:val="hybridMultilevel"/>
    <w:tmpl w:val="7B6C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033F5"/>
    <w:multiLevelType w:val="hybridMultilevel"/>
    <w:tmpl w:val="DBCE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D497F"/>
    <w:multiLevelType w:val="hybridMultilevel"/>
    <w:tmpl w:val="A06E0F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16DE7"/>
    <w:multiLevelType w:val="hybridMultilevel"/>
    <w:tmpl w:val="0B169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4" w15:restartNumberingAfterBreak="0">
    <w:nsid w:val="3CB3584B"/>
    <w:multiLevelType w:val="hybridMultilevel"/>
    <w:tmpl w:val="0550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C72F8"/>
    <w:multiLevelType w:val="hybridMultilevel"/>
    <w:tmpl w:val="CD76A47E"/>
    <w:lvl w:ilvl="0" w:tplc="08090001">
      <w:start w:val="1"/>
      <w:numFmt w:val="bullet"/>
      <w:lvlText w:val=""/>
      <w:lvlJc w:val="left"/>
      <w:pPr>
        <w:ind w:left="787" w:hanging="360"/>
      </w:pPr>
      <w:rPr>
        <w:rFonts w:ascii="Symbol" w:hAnsi="Symbol" w:hint="default"/>
      </w:rPr>
    </w:lvl>
    <w:lvl w:ilvl="1" w:tplc="0809000B">
      <w:start w:val="1"/>
      <w:numFmt w:val="bullet"/>
      <w:lvlText w:val=""/>
      <w:lvlJc w:val="left"/>
      <w:pPr>
        <w:ind w:left="1507" w:hanging="360"/>
      </w:pPr>
      <w:rPr>
        <w:rFonts w:ascii="Wingdings" w:hAnsi="Wingdings"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6" w15:restartNumberingAfterBreak="0">
    <w:nsid w:val="3DD020BE"/>
    <w:multiLevelType w:val="hybridMultilevel"/>
    <w:tmpl w:val="951A89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E7E1FD6"/>
    <w:multiLevelType w:val="hybridMultilevel"/>
    <w:tmpl w:val="0BE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80198"/>
    <w:multiLevelType w:val="multilevel"/>
    <w:tmpl w:val="B81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51653"/>
    <w:multiLevelType w:val="hybridMultilevel"/>
    <w:tmpl w:val="7F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515178"/>
    <w:multiLevelType w:val="hybridMultilevel"/>
    <w:tmpl w:val="3A923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8BC0B54"/>
    <w:multiLevelType w:val="hybridMultilevel"/>
    <w:tmpl w:val="A26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0086F"/>
    <w:multiLevelType w:val="hybridMultilevel"/>
    <w:tmpl w:val="ADAE92DE"/>
    <w:lvl w:ilvl="0" w:tplc="08090009">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4F0413EF"/>
    <w:multiLevelType w:val="hybridMultilevel"/>
    <w:tmpl w:val="E2161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010CB2"/>
    <w:multiLevelType w:val="hybridMultilevel"/>
    <w:tmpl w:val="6E8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363089"/>
    <w:multiLevelType w:val="hybridMultilevel"/>
    <w:tmpl w:val="6EB24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0186F"/>
    <w:multiLevelType w:val="hybridMultilevel"/>
    <w:tmpl w:val="8E0CC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BC0E39"/>
    <w:multiLevelType w:val="hybridMultilevel"/>
    <w:tmpl w:val="93FCC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2411D3C"/>
    <w:multiLevelType w:val="hybridMultilevel"/>
    <w:tmpl w:val="8FC6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333EA8"/>
    <w:multiLevelType w:val="hybridMultilevel"/>
    <w:tmpl w:val="CDE67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EF411C"/>
    <w:multiLevelType w:val="hybridMultilevel"/>
    <w:tmpl w:val="CB4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4D6732"/>
    <w:multiLevelType w:val="hybridMultilevel"/>
    <w:tmpl w:val="69FC6D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68624BE5"/>
    <w:multiLevelType w:val="hybridMultilevel"/>
    <w:tmpl w:val="A81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C55FB6"/>
    <w:multiLevelType w:val="hybridMultilevel"/>
    <w:tmpl w:val="193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1A1E63"/>
    <w:multiLevelType w:val="hybridMultilevel"/>
    <w:tmpl w:val="6C380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476930"/>
    <w:multiLevelType w:val="hybridMultilevel"/>
    <w:tmpl w:val="3422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38" w15:restartNumberingAfterBreak="0">
    <w:nsid w:val="749B1FE6"/>
    <w:multiLevelType w:val="hybridMultilevel"/>
    <w:tmpl w:val="0694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67B1CFE"/>
    <w:multiLevelType w:val="hybridMultilevel"/>
    <w:tmpl w:val="0B84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0F1BD6"/>
    <w:multiLevelType w:val="hybridMultilevel"/>
    <w:tmpl w:val="496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CF3FB5"/>
    <w:multiLevelType w:val="hybridMultilevel"/>
    <w:tmpl w:val="64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8C53A8"/>
    <w:multiLevelType w:val="hybridMultilevel"/>
    <w:tmpl w:val="15F6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37"/>
  </w:num>
  <w:num w:numId="3">
    <w:abstractNumId w:val="43"/>
  </w:num>
  <w:num w:numId="4">
    <w:abstractNumId w:val="21"/>
  </w:num>
  <w:num w:numId="5">
    <w:abstractNumId w:val="7"/>
  </w:num>
  <w:num w:numId="6">
    <w:abstractNumId w:val="15"/>
  </w:num>
  <w:num w:numId="7">
    <w:abstractNumId w:val="40"/>
  </w:num>
  <w:num w:numId="8">
    <w:abstractNumId w:val="31"/>
  </w:num>
  <w:num w:numId="9">
    <w:abstractNumId w:val="24"/>
  </w:num>
  <w:num w:numId="10">
    <w:abstractNumId w:val="9"/>
  </w:num>
  <w:num w:numId="11">
    <w:abstractNumId w:val="24"/>
  </w:num>
  <w:num w:numId="12">
    <w:abstractNumId w:val="5"/>
  </w:num>
  <w:num w:numId="13">
    <w:abstractNumId w:val="5"/>
  </w:num>
  <w:num w:numId="14">
    <w:abstractNumId w:val="42"/>
  </w:num>
  <w:num w:numId="15">
    <w:abstractNumId w:val="1"/>
  </w:num>
  <w:num w:numId="16">
    <w:abstractNumId w:val="29"/>
  </w:num>
  <w:num w:numId="17">
    <w:abstractNumId w:val="2"/>
  </w:num>
  <w:num w:numId="18">
    <w:abstractNumId w:val="25"/>
  </w:num>
  <w:num w:numId="19">
    <w:abstractNumId w:val="27"/>
  </w:num>
  <w:num w:numId="20">
    <w:abstractNumId w:val="12"/>
  </w:num>
  <w:num w:numId="21">
    <w:abstractNumId w:val="30"/>
  </w:num>
  <w:num w:numId="22">
    <w:abstractNumId w:val="23"/>
  </w:num>
  <w:num w:numId="23">
    <w:abstractNumId w:val="39"/>
  </w:num>
  <w:num w:numId="24">
    <w:abstractNumId w:val="28"/>
  </w:num>
  <w:num w:numId="25">
    <w:abstractNumId w:val="33"/>
  </w:num>
  <w:num w:numId="26">
    <w:abstractNumId w:val="34"/>
  </w:num>
  <w:num w:numId="27">
    <w:abstractNumId w:val="8"/>
  </w:num>
  <w:num w:numId="28">
    <w:abstractNumId w:val="19"/>
  </w:num>
  <w:num w:numId="29">
    <w:abstractNumId w:val="20"/>
  </w:num>
  <w:num w:numId="30">
    <w:abstractNumId w:val="32"/>
  </w:num>
  <w:num w:numId="31">
    <w:abstractNumId w:val="3"/>
  </w:num>
  <w:num w:numId="32">
    <w:abstractNumId w:val="35"/>
  </w:num>
  <w:num w:numId="33">
    <w:abstractNumId w:val="26"/>
  </w:num>
  <w:num w:numId="34">
    <w:abstractNumId w:val="4"/>
  </w:num>
  <w:num w:numId="35">
    <w:abstractNumId w:val="41"/>
  </w:num>
  <w:num w:numId="36">
    <w:abstractNumId w:val="10"/>
  </w:num>
  <w:num w:numId="37">
    <w:abstractNumId w:val="17"/>
  </w:num>
  <w:num w:numId="38">
    <w:abstractNumId w:val="6"/>
  </w:num>
  <w:num w:numId="39">
    <w:abstractNumId w:val="36"/>
  </w:num>
  <w:num w:numId="40">
    <w:abstractNumId w:val="18"/>
  </w:num>
  <w:num w:numId="41">
    <w:abstractNumId w:val="0"/>
  </w:num>
  <w:num w:numId="42">
    <w:abstractNumId w:val="38"/>
  </w:num>
  <w:num w:numId="43">
    <w:abstractNumId w:val="11"/>
  </w:num>
  <w:num w:numId="44">
    <w:abstractNumId w:val="16"/>
  </w:num>
  <w:num w:numId="45">
    <w:abstractNumId w:val="22"/>
  </w:num>
  <w:num w:numId="4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4D3"/>
    <w:rsid w:val="00000C2A"/>
    <w:rsid w:val="000038DF"/>
    <w:rsid w:val="0000535E"/>
    <w:rsid w:val="00006575"/>
    <w:rsid w:val="0000705B"/>
    <w:rsid w:val="00012A51"/>
    <w:rsid w:val="00013FFA"/>
    <w:rsid w:val="0001412C"/>
    <w:rsid w:val="000153F5"/>
    <w:rsid w:val="000160EB"/>
    <w:rsid w:val="00020123"/>
    <w:rsid w:val="00020CD2"/>
    <w:rsid w:val="0002540A"/>
    <w:rsid w:val="000255C6"/>
    <w:rsid w:val="00027294"/>
    <w:rsid w:val="0003136C"/>
    <w:rsid w:val="00031C20"/>
    <w:rsid w:val="0003298B"/>
    <w:rsid w:val="0003316C"/>
    <w:rsid w:val="00035A23"/>
    <w:rsid w:val="000372B3"/>
    <w:rsid w:val="00037F86"/>
    <w:rsid w:val="0004475E"/>
    <w:rsid w:val="00052A6C"/>
    <w:rsid w:val="00053D6B"/>
    <w:rsid w:val="00054498"/>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6B6D"/>
    <w:rsid w:val="00077842"/>
    <w:rsid w:val="00077A59"/>
    <w:rsid w:val="00080136"/>
    <w:rsid w:val="000815C6"/>
    <w:rsid w:val="00082DA7"/>
    <w:rsid w:val="000831A0"/>
    <w:rsid w:val="00083A75"/>
    <w:rsid w:val="00084025"/>
    <w:rsid w:val="0008470F"/>
    <w:rsid w:val="00087401"/>
    <w:rsid w:val="0009306F"/>
    <w:rsid w:val="00096F50"/>
    <w:rsid w:val="00096FC4"/>
    <w:rsid w:val="000A1261"/>
    <w:rsid w:val="000A4B4E"/>
    <w:rsid w:val="000B08FF"/>
    <w:rsid w:val="000B11C2"/>
    <w:rsid w:val="000B1440"/>
    <w:rsid w:val="000B3BBB"/>
    <w:rsid w:val="000B53AD"/>
    <w:rsid w:val="000B5DF3"/>
    <w:rsid w:val="000B695E"/>
    <w:rsid w:val="000C0790"/>
    <w:rsid w:val="000C1CC3"/>
    <w:rsid w:val="000C1D7E"/>
    <w:rsid w:val="000C2956"/>
    <w:rsid w:val="000C4112"/>
    <w:rsid w:val="000C4B60"/>
    <w:rsid w:val="000C5EA7"/>
    <w:rsid w:val="000C60A0"/>
    <w:rsid w:val="000C73A0"/>
    <w:rsid w:val="000C787F"/>
    <w:rsid w:val="000D0C79"/>
    <w:rsid w:val="000D1477"/>
    <w:rsid w:val="000D30F5"/>
    <w:rsid w:val="000D4B3E"/>
    <w:rsid w:val="000D4EE6"/>
    <w:rsid w:val="000D5F94"/>
    <w:rsid w:val="000D61A2"/>
    <w:rsid w:val="000D7891"/>
    <w:rsid w:val="000D7B5B"/>
    <w:rsid w:val="000E0C65"/>
    <w:rsid w:val="000E2412"/>
    <w:rsid w:val="000E3A9A"/>
    <w:rsid w:val="000E5C55"/>
    <w:rsid w:val="000E642F"/>
    <w:rsid w:val="000E69D9"/>
    <w:rsid w:val="000E6D04"/>
    <w:rsid w:val="000E6F9E"/>
    <w:rsid w:val="000E7DD3"/>
    <w:rsid w:val="000F1843"/>
    <w:rsid w:val="000F2014"/>
    <w:rsid w:val="000F4F6B"/>
    <w:rsid w:val="001003D0"/>
    <w:rsid w:val="00102FD6"/>
    <w:rsid w:val="00103964"/>
    <w:rsid w:val="00104BB8"/>
    <w:rsid w:val="001050A3"/>
    <w:rsid w:val="00106230"/>
    <w:rsid w:val="00107976"/>
    <w:rsid w:val="00107AE0"/>
    <w:rsid w:val="001101E9"/>
    <w:rsid w:val="00110A59"/>
    <w:rsid w:val="0011249F"/>
    <w:rsid w:val="00113DFF"/>
    <w:rsid w:val="00117BA1"/>
    <w:rsid w:val="0012094E"/>
    <w:rsid w:val="00120E91"/>
    <w:rsid w:val="001211EF"/>
    <w:rsid w:val="001212D2"/>
    <w:rsid w:val="001235AE"/>
    <w:rsid w:val="00123EB5"/>
    <w:rsid w:val="0012548A"/>
    <w:rsid w:val="0012657B"/>
    <w:rsid w:val="00126E97"/>
    <w:rsid w:val="0012724E"/>
    <w:rsid w:val="001304E6"/>
    <w:rsid w:val="00130EE1"/>
    <w:rsid w:val="0013142B"/>
    <w:rsid w:val="00131E85"/>
    <w:rsid w:val="001347BC"/>
    <w:rsid w:val="0014026B"/>
    <w:rsid w:val="00140B83"/>
    <w:rsid w:val="0014123B"/>
    <w:rsid w:val="0014171F"/>
    <w:rsid w:val="00142271"/>
    <w:rsid w:val="001423CD"/>
    <w:rsid w:val="0014545B"/>
    <w:rsid w:val="001471D8"/>
    <w:rsid w:val="00150AFA"/>
    <w:rsid w:val="00151CC2"/>
    <w:rsid w:val="00154056"/>
    <w:rsid w:val="001547A3"/>
    <w:rsid w:val="00154CD3"/>
    <w:rsid w:val="0015779A"/>
    <w:rsid w:val="00157DB8"/>
    <w:rsid w:val="00157FB4"/>
    <w:rsid w:val="00160FA9"/>
    <w:rsid w:val="001625A6"/>
    <w:rsid w:val="0016306D"/>
    <w:rsid w:val="00164358"/>
    <w:rsid w:val="00164D15"/>
    <w:rsid w:val="001651BA"/>
    <w:rsid w:val="00166FCF"/>
    <w:rsid w:val="00170FAA"/>
    <w:rsid w:val="00171218"/>
    <w:rsid w:val="00172C8E"/>
    <w:rsid w:val="00176297"/>
    <w:rsid w:val="00177072"/>
    <w:rsid w:val="00177915"/>
    <w:rsid w:val="00177944"/>
    <w:rsid w:val="00180000"/>
    <w:rsid w:val="00181FA9"/>
    <w:rsid w:val="00183617"/>
    <w:rsid w:val="0019056D"/>
    <w:rsid w:val="00191F1E"/>
    <w:rsid w:val="00192499"/>
    <w:rsid w:val="00194DD9"/>
    <w:rsid w:val="00195CFF"/>
    <w:rsid w:val="001961E2"/>
    <w:rsid w:val="0019669D"/>
    <w:rsid w:val="001A0466"/>
    <w:rsid w:val="001A0C19"/>
    <w:rsid w:val="001A27A5"/>
    <w:rsid w:val="001A3268"/>
    <w:rsid w:val="001A5932"/>
    <w:rsid w:val="001A7539"/>
    <w:rsid w:val="001B01A5"/>
    <w:rsid w:val="001B0D68"/>
    <w:rsid w:val="001B10B3"/>
    <w:rsid w:val="001B1205"/>
    <w:rsid w:val="001B1A63"/>
    <w:rsid w:val="001B45ED"/>
    <w:rsid w:val="001C143B"/>
    <w:rsid w:val="001C25C1"/>
    <w:rsid w:val="001C469F"/>
    <w:rsid w:val="001C4E41"/>
    <w:rsid w:val="001C50D5"/>
    <w:rsid w:val="001C5925"/>
    <w:rsid w:val="001C7975"/>
    <w:rsid w:val="001D0392"/>
    <w:rsid w:val="001D0C87"/>
    <w:rsid w:val="001D1FB5"/>
    <w:rsid w:val="001D3180"/>
    <w:rsid w:val="001D6227"/>
    <w:rsid w:val="001D6796"/>
    <w:rsid w:val="001D6DEC"/>
    <w:rsid w:val="001E44B4"/>
    <w:rsid w:val="001E5080"/>
    <w:rsid w:val="001E597D"/>
    <w:rsid w:val="001E779B"/>
    <w:rsid w:val="001E7AB3"/>
    <w:rsid w:val="001F2D7A"/>
    <w:rsid w:val="001F3914"/>
    <w:rsid w:val="001F3E7C"/>
    <w:rsid w:val="00201916"/>
    <w:rsid w:val="00201E5D"/>
    <w:rsid w:val="00201FA5"/>
    <w:rsid w:val="00202D25"/>
    <w:rsid w:val="0020400F"/>
    <w:rsid w:val="002040CB"/>
    <w:rsid w:val="002041F5"/>
    <w:rsid w:val="002059DB"/>
    <w:rsid w:val="00205F20"/>
    <w:rsid w:val="0020654B"/>
    <w:rsid w:val="002072D7"/>
    <w:rsid w:val="00207BEA"/>
    <w:rsid w:val="00210760"/>
    <w:rsid w:val="002127C7"/>
    <w:rsid w:val="002138F9"/>
    <w:rsid w:val="00215466"/>
    <w:rsid w:val="002212AC"/>
    <w:rsid w:val="002213EA"/>
    <w:rsid w:val="0022494A"/>
    <w:rsid w:val="00225A1B"/>
    <w:rsid w:val="00226D43"/>
    <w:rsid w:val="00227D27"/>
    <w:rsid w:val="0023058E"/>
    <w:rsid w:val="0023088E"/>
    <w:rsid w:val="002326C7"/>
    <w:rsid w:val="0023372E"/>
    <w:rsid w:val="00234232"/>
    <w:rsid w:val="00235345"/>
    <w:rsid w:val="00236AB9"/>
    <w:rsid w:val="00240675"/>
    <w:rsid w:val="0024103F"/>
    <w:rsid w:val="002419EE"/>
    <w:rsid w:val="002440F5"/>
    <w:rsid w:val="00245673"/>
    <w:rsid w:val="00245C15"/>
    <w:rsid w:val="00246CE2"/>
    <w:rsid w:val="00247C16"/>
    <w:rsid w:val="00254A6E"/>
    <w:rsid w:val="0025503B"/>
    <w:rsid w:val="00256637"/>
    <w:rsid w:val="00256ADB"/>
    <w:rsid w:val="0025795B"/>
    <w:rsid w:val="00257EEB"/>
    <w:rsid w:val="00260A02"/>
    <w:rsid w:val="00261C5C"/>
    <w:rsid w:val="002626ED"/>
    <w:rsid w:val="00262C96"/>
    <w:rsid w:val="00263E9A"/>
    <w:rsid w:val="002657E6"/>
    <w:rsid w:val="00265BD7"/>
    <w:rsid w:val="002704B5"/>
    <w:rsid w:val="0027168D"/>
    <w:rsid w:val="002724C6"/>
    <w:rsid w:val="0027344B"/>
    <w:rsid w:val="00273E3C"/>
    <w:rsid w:val="00273FC3"/>
    <w:rsid w:val="00274965"/>
    <w:rsid w:val="0027615B"/>
    <w:rsid w:val="00280E78"/>
    <w:rsid w:val="00282AD1"/>
    <w:rsid w:val="00282E1F"/>
    <w:rsid w:val="00284639"/>
    <w:rsid w:val="0028631C"/>
    <w:rsid w:val="002935E5"/>
    <w:rsid w:val="00294A92"/>
    <w:rsid w:val="00294AFD"/>
    <w:rsid w:val="00294C7E"/>
    <w:rsid w:val="002A0A6D"/>
    <w:rsid w:val="002A4636"/>
    <w:rsid w:val="002A47CA"/>
    <w:rsid w:val="002A4860"/>
    <w:rsid w:val="002A5B19"/>
    <w:rsid w:val="002B0B47"/>
    <w:rsid w:val="002B240B"/>
    <w:rsid w:val="002B277A"/>
    <w:rsid w:val="002B29F7"/>
    <w:rsid w:val="002B48DB"/>
    <w:rsid w:val="002B4A16"/>
    <w:rsid w:val="002B63A7"/>
    <w:rsid w:val="002C2E54"/>
    <w:rsid w:val="002C357A"/>
    <w:rsid w:val="002C3C06"/>
    <w:rsid w:val="002C4AA8"/>
    <w:rsid w:val="002C5F62"/>
    <w:rsid w:val="002C74B6"/>
    <w:rsid w:val="002D0356"/>
    <w:rsid w:val="002D0C6D"/>
    <w:rsid w:val="002D1877"/>
    <w:rsid w:val="002D250C"/>
    <w:rsid w:val="002D2E45"/>
    <w:rsid w:val="002D3839"/>
    <w:rsid w:val="002D3F03"/>
    <w:rsid w:val="002D5261"/>
    <w:rsid w:val="002D5A7E"/>
    <w:rsid w:val="002D654B"/>
    <w:rsid w:val="002D6CB9"/>
    <w:rsid w:val="002E3DD5"/>
    <w:rsid w:val="002E6BB9"/>
    <w:rsid w:val="002E7A9D"/>
    <w:rsid w:val="002F36D0"/>
    <w:rsid w:val="002F53AB"/>
    <w:rsid w:val="002F5D2E"/>
    <w:rsid w:val="003033B4"/>
    <w:rsid w:val="003049BE"/>
    <w:rsid w:val="00304C61"/>
    <w:rsid w:val="003067F7"/>
    <w:rsid w:val="00310E68"/>
    <w:rsid w:val="00311DA8"/>
    <w:rsid w:val="00312758"/>
    <w:rsid w:val="003132ED"/>
    <w:rsid w:val="003155E4"/>
    <w:rsid w:val="003155FE"/>
    <w:rsid w:val="00316135"/>
    <w:rsid w:val="0032056A"/>
    <w:rsid w:val="0032059F"/>
    <w:rsid w:val="00322088"/>
    <w:rsid w:val="003223A7"/>
    <w:rsid w:val="003242FD"/>
    <w:rsid w:val="00324AC0"/>
    <w:rsid w:val="00324B22"/>
    <w:rsid w:val="003275BE"/>
    <w:rsid w:val="00330948"/>
    <w:rsid w:val="00334D4B"/>
    <w:rsid w:val="003352A0"/>
    <w:rsid w:val="00335802"/>
    <w:rsid w:val="00335B4C"/>
    <w:rsid w:val="00335ED7"/>
    <w:rsid w:val="003405A9"/>
    <w:rsid w:val="00343384"/>
    <w:rsid w:val="0034418F"/>
    <w:rsid w:val="00344E24"/>
    <w:rsid w:val="00346104"/>
    <w:rsid w:val="0034634A"/>
    <w:rsid w:val="00346653"/>
    <w:rsid w:val="00347AA2"/>
    <w:rsid w:val="003500DD"/>
    <w:rsid w:val="00350748"/>
    <w:rsid w:val="003508FE"/>
    <w:rsid w:val="00353FA8"/>
    <w:rsid w:val="0035404C"/>
    <w:rsid w:val="00354EFF"/>
    <w:rsid w:val="00355858"/>
    <w:rsid w:val="00356349"/>
    <w:rsid w:val="0035792B"/>
    <w:rsid w:val="00357A2D"/>
    <w:rsid w:val="00362EAD"/>
    <w:rsid w:val="003637D2"/>
    <w:rsid w:val="00365B43"/>
    <w:rsid w:val="003670B2"/>
    <w:rsid w:val="003677FF"/>
    <w:rsid w:val="00371465"/>
    <w:rsid w:val="00373E90"/>
    <w:rsid w:val="00373EF0"/>
    <w:rsid w:val="00375181"/>
    <w:rsid w:val="003761FF"/>
    <w:rsid w:val="0037639D"/>
    <w:rsid w:val="003812B6"/>
    <w:rsid w:val="0038467E"/>
    <w:rsid w:val="003905E9"/>
    <w:rsid w:val="003919BB"/>
    <w:rsid w:val="003924C6"/>
    <w:rsid w:val="00392C4B"/>
    <w:rsid w:val="0039340D"/>
    <w:rsid w:val="00395E4F"/>
    <w:rsid w:val="00395E7A"/>
    <w:rsid w:val="00396562"/>
    <w:rsid w:val="003A0E34"/>
    <w:rsid w:val="003A2456"/>
    <w:rsid w:val="003A3999"/>
    <w:rsid w:val="003A7D3C"/>
    <w:rsid w:val="003B0490"/>
    <w:rsid w:val="003B0E8B"/>
    <w:rsid w:val="003B314A"/>
    <w:rsid w:val="003B3465"/>
    <w:rsid w:val="003B3A82"/>
    <w:rsid w:val="003B6774"/>
    <w:rsid w:val="003B6838"/>
    <w:rsid w:val="003B6D93"/>
    <w:rsid w:val="003B775F"/>
    <w:rsid w:val="003C0A2B"/>
    <w:rsid w:val="003C29A0"/>
    <w:rsid w:val="003C31AD"/>
    <w:rsid w:val="003C40D0"/>
    <w:rsid w:val="003C57CD"/>
    <w:rsid w:val="003C6BB5"/>
    <w:rsid w:val="003C7FDE"/>
    <w:rsid w:val="003D321A"/>
    <w:rsid w:val="003D32BD"/>
    <w:rsid w:val="003D3510"/>
    <w:rsid w:val="003D3898"/>
    <w:rsid w:val="003D5130"/>
    <w:rsid w:val="003D599B"/>
    <w:rsid w:val="003D5A98"/>
    <w:rsid w:val="003D5C7F"/>
    <w:rsid w:val="003D62BA"/>
    <w:rsid w:val="003D67D7"/>
    <w:rsid w:val="003E1CF5"/>
    <w:rsid w:val="003E1E42"/>
    <w:rsid w:val="003E2FBD"/>
    <w:rsid w:val="003E30BB"/>
    <w:rsid w:val="003E3313"/>
    <w:rsid w:val="003E415B"/>
    <w:rsid w:val="003E4482"/>
    <w:rsid w:val="003E4655"/>
    <w:rsid w:val="003E57BB"/>
    <w:rsid w:val="003F25C1"/>
    <w:rsid w:val="003F2644"/>
    <w:rsid w:val="003F275F"/>
    <w:rsid w:val="003F2B25"/>
    <w:rsid w:val="003F3134"/>
    <w:rsid w:val="003F3FB7"/>
    <w:rsid w:val="003F430E"/>
    <w:rsid w:val="003F471A"/>
    <w:rsid w:val="003F481E"/>
    <w:rsid w:val="003F495E"/>
    <w:rsid w:val="003F4D6A"/>
    <w:rsid w:val="003F4DE4"/>
    <w:rsid w:val="003F6027"/>
    <w:rsid w:val="003F7697"/>
    <w:rsid w:val="004013D6"/>
    <w:rsid w:val="0040225A"/>
    <w:rsid w:val="00402F91"/>
    <w:rsid w:val="00404D3B"/>
    <w:rsid w:val="004053D4"/>
    <w:rsid w:val="00405BB4"/>
    <w:rsid w:val="00406640"/>
    <w:rsid w:val="00411839"/>
    <w:rsid w:val="00413188"/>
    <w:rsid w:val="00413FBF"/>
    <w:rsid w:val="00415FE6"/>
    <w:rsid w:val="0041613A"/>
    <w:rsid w:val="00416C87"/>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3709"/>
    <w:rsid w:val="00435AEB"/>
    <w:rsid w:val="00436325"/>
    <w:rsid w:val="0044398F"/>
    <w:rsid w:val="00445DB1"/>
    <w:rsid w:val="00446795"/>
    <w:rsid w:val="00447AAE"/>
    <w:rsid w:val="004506E7"/>
    <w:rsid w:val="00453256"/>
    <w:rsid w:val="00453BA7"/>
    <w:rsid w:val="004545FE"/>
    <w:rsid w:val="00460544"/>
    <w:rsid w:val="004611C9"/>
    <w:rsid w:val="004621E8"/>
    <w:rsid w:val="00463EC8"/>
    <w:rsid w:val="004663EF"/>
    <w:rsid w:val="004706C8"/>
    <w:rsid w:val="004715E1"/>
    <w:rsid w:val="00471782"/>
    <w:rsid w:val="004730D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672D"/>
    <w:rsid w:val="00490695"/>
    <w:rsid w:val="004907D9"/>
    <w:rsid w:val="00490D44"/>
    <w:rsid w:val="00492EDE"/>
    <w:rsid w:val="0049316F"/>
    <w:rsid w:val="004938A6"/>
    <w:rsid w:val="00494671"/>
    <w:rsid w:val="004958D5"/>
    <w:rsid w:val="00496571"/>
    <w:rsid w:val="00496F4E"/>
    <w:rsid w:val="00497925"/>
    <w:rsid w:val="0049795D"/>
    <w:rsid w:val="004A1B50"/>
    <w:rsid w:val="004A4AFE"/>
    <w:rsid w:val="004A57A5"/>
    <w:rsid w:val="004A6973"/>
    <w:rsid w:val="004A72F7"/>
    <w:rsid w:val="004B5913"/>
    <w:rsid w:val="004B6098"/>
    <w:rsid w:val="004B7C13"/>
    <w:rsid w:val="004C06C2"/>
    <w:rsid w:val="004C107C"/>
    <w:rsid w:val="004C1550"/>
    <w:rsid w:val="004C1611"/>
    <w:rsid w:val="004C18CC"/>
    <w:rsid w:val="004C2437"/>
    <w:rsid w:val="004C40F9"/>
    <w:rsid w:val="004C69CF"/>
    <w:rsid w:val="004C7F08"/>
    <w:rsid w:val="004D5214"/>
    <w:rsid w:val="004D606D"/>
    <w:rsid w:val="004D79D1"/>
    <w:rsid w:val="004E240F"/>
    <w:rsid w:val="004E3151"/>
    <w:rsid w:val="004E3855"/>
    <w:rsid w:val="004E4402"/>
    <w:rsid w:val="004F0063"/>
    <w:rsid w:val="004F0BBC"/>
    <w:rsid w:val="004F126D"/>
    <w:rsid w:val="004F1270"/>
    <w:rsid w:val="004F1B28"/>
    <w:rsid w:val="004F3F4D"/>
    <w:rsid w:val="004F69D8"/>
    <w:rsid w:val="004F6D66"/>
    <w:rsid w:val="004F72F9"/>
    <w:rsid w:val="004F7C68"/>
    <w:rsid w:val="00500C1C"/>
    <w:rsid w:val="005012E9"/>
    <w:rsid w:val="005028A3"/>
    <w:rsid w:val="0050291C"/>
    <w:rsid w:val="00504C05"/>
    <w:rsid w:val="00506DA6"/>
    <w:rsid w:val="005077C5"/>
    <w:rsid w:val="005101AD"/>
    <w:rsid w:val="00511317"/>
    <w:rsid w:val="00511F1C"/>
    <w:rsid w:val="005138A4"/>
    <w:rsid w:val="0051518A"/>
    <w:rsid w:val="00516755"/>
    <w:rsid w:val="005206EC"/>
    <w:rsid w:val="00522B2B"/>
    <w:rsid w:val="005238CC"/>
    <w:rsid w:val="0052472A"/>
    <w:rsid w:val="00525DE0"/>
    <w:rsid w:val="005276D3"/>
    <w:rsid w:val="005311C5"/>
    <w:rsid w:val="00532618"/>
    <w:rsid w:val="00532A80"/>
    <w:rsid w:val="00533839"/>
    <w:rsid w:val="00533E04"/>
    <w:rsid w:val="00535489"/>
    <w:rsid w:val="005374A7"/>
    <w:rsid w:val="00537B55"/>
    <w:rsid w:val="0054015C"/>
    <w:rsid w:val="0054202F"/>
    <w:rsid w:val="005423EE"/>
    <w:rsid w:val="00543920"/>
    <w:rsid w:val="00545EC1"/>
    <w:rsid w:val="00547938"/>
    <w:rsid w:val="00551C59"/>
    <w:rsid w:val="005544EA"/>
    <w:rsid w:val="005575E5"/>
    <w:rsid w:val="005618B7"/>
    <w:rsid w:val="00562EF6"/>
    <w:rsid w:val="005641EE"/>
    <w:rsid w:val="005668B4"/>
    <w:rsid w:val="0056718C"/>
    <w:rsid w:val="005728B5"/>
    <w:rsid w:val="0057790E"/>
    <w:rsid w:val="00577E94"/>
    <w:rsid w:val="0058523F"/>
    <w:rsid w:val="00585EF4"/>
    <w:rsid w:val="00592085"/>
    <w:rsid w:val="00594B51"/>
    <w:rsid w:val="00594C21"/>
    <w:rsid w:val="005967E0"/>
    <w:rsid w:val="005A0372"/>
    <w:rsid w:val="005A03D8"/>
    <w:rsid w:val="005A0C5E"/>
    <w:rsid w:val="005A22BB"/>
    <w:rsid w:val="005A3D91"/>
    <w:rsid w:val="005A490D"/>
    <w:rsid w:val="005A65EB"/>
    <w:rsid w:val="005A685A"/>
    <w:rsid w:val="005A7942"/>
    <w:rsid w:val="005B0C76"/>
    <w:rsid w:val="005B0CAC"/>
    <w:rsid w:val="005B24B0"/>
    <w:rsid w:val="005B297A"/>
    <w:rsid w:val="005B2C2E"/>
    <w:rsid w:val="005B2DB5"/>
    <w:rsid w:val="005B3391"/>
    <w:rsid w:val="005B6521"/>
    <w:rsid w:val="005B69E9"/>
    <w:rsid w:val="005B6FC8"/>
    <w:rsid w:val="005C0358"/>
    <w:rsid w:val="005C0A0A"/>
    <w:rsid w:val="005C1AA0"/>
    <w:rsid w:val="005C286C"/>
    <w:rsid w:val="005C32DA"/>
    <w:rsid w:val="005C510C"/>
    <w:rsid w:val="005C6894"/>
    <w:rsid w:val="005D05A6"/>
    <w:rsid w:val="005D11A2"/>
    <w:rsid w:val="005D129E"/>
    <w:rsid w:val="005D1B29"/>
    <w:rsid w:val="005D5580"/>
    <w:rsid w:val="005D78C4"/>
    <w:rsid w:val="005E0E8D"/>
    <w:rsid w:val="005E34DB"/>
    <w:rsid w:val="005E4BA9"/>
    <w:rsid w:val="005E6CE3"/>
    <w:rsid w:val="005F274E"/>
    <w:rsid w:val="005F4537"/>
    <w:rsid w:val="005F5B80"/>
    <w:rsid w:val="005F63DD"/>
    <w:rsid w:val="005F77D3"/>
    <w:rsid w:val="00600C4B"/>
    <w:rsid w:val="0060226A"/>
    <w:rsid w:val="006056C7"/>
    <w:rsid w:val="006066F6"/>
    <w:rsid w:val="00607262"/>
    <w:rsid w:val="006103F8"/>
    <w:rsid w:val="0061058B"/>
    <w:rsid w:val="0061116F"/>
    <w:rsid w:val="006119DE"/>
    <w:rsid w:val="0061402B"/>
    <w:rsid w:val="00614255"/>
    <w:rsid w:val="00615570"/>
    <w:rsid w:val="00615921"/>
    <w:rsid w:val="00615B84"/>
    <w:rsid w:val="00615E95"/>
    <w:rsid w:val="00617F87"/>
    <w:rsid w:val="00621420"/>
    <w:rsid w:val="00622E85"/>
    <w:rsid w:val="006230F8"/>
    <w:rsid w:val="0062389B"/>
    <w:rsid w:val="00624FF8"/>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ECB"/>
    <w:rsid w:val="006503EC"/>
    <w:rsid w:val="006540EA"/>
    <w:rsid w:val="00654813"/>
    <w:rsid w:val="0065482D"/>
    <w:rsid w:val="006564FF"/>
    <w:rsid w:val="006565B1"/>
    <w:rsid w:val="006578F6"/>
    <w:rsid w:val="00661C02"/>
    <w:rsid w:val="006631C7"/>
    <w:rsid w:val="006639B7"/>
    <w:rsid w:val="0066401F"/>
    <w:rsid w:val="00670085"/>
    <w:rsid w:val="00670AFD"/>
    <w:rsid w:val="00670C12"/>
    <w:rsid w:val="0067142F"/>
    <w:rsid w:val="00671989"/>
    <w:rsid w:val="00671CE9"/>
    <w:rsid w:val="00672152"/>
    <w:rsid w:val="0067328D"/>
    <w:rsid w:val="00673622"/>
    <w:rsid w:val="006749B1"/>
    <w:rsid w:val="00676E08"/>
    <w:rsid w:val="00681465"/>
    <w:rsid w:val="006840DE"/>
    <w:rsid w:val="006865C0"/>
    <w:rsid w:val="00686998"/>
    <w:rsid w:val="00687673"/>
    <w:rsid w:val="00690079"/>
    <w:rsid w:val="00690B73"/>
    <w:rsid w:val="00692107"/>
    <w:rsid w:val="00693E48"/>
    <w:rsid w:val="00694C27"/>
    <w:rsid w:val="006A0636"/>
    <w:rsid w:val="006A06AD"/>
    <w:rsid w:val="006A16CC"/>
    <w:rsid w:val="006A19F3"/>
    <w:rsid w:val="006A209F"/>
    <w:rsid w:val="006A378E"/>
    <w:rsid w:val="006A48AD"/>
    <w:rsid w:val="006A6C18"/>
    <w:rsid w:val="006A6E9F"/>
    <w:rsid w:val="006A71EF"/>
    <w:rsid w:val="006A7334"/>
    <w:rsid w:val="006A7959"/>
    <w:rsid w:val="006B0526"/>
    <w:rsid w:val="006B11B9"/>
    <w:rsid w:val="006B188C"/>
    <w:rsid w:val="006B3007"/>
    <w:rsid w:val="006B44C8"/>
    <w:rsid w:val="006B574C"/>
    <w:rsid w:val="006B5A60"/>
    <w:rsid w:val="006B5CC6"/>
    <w:rsid w:val="006B5D58"/>
    <w:rsid w:val="006B7C24"/>
    <w:rsid w:val="006C16CA"/>
    <w:rsid w:val="006C1A49"/>
    <w:rsid w:val="006C23CB"/>
    <w:rsid w:val="006C37D5"/>
    <w:rsid w:val="006D0B2E"/>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F1B5D"/>
    <w:rsid w:val="006F1EA7"/>
    <w:rsid w:val="006F4930"/>
    <w:rsid w:val="006F769A"/>
    <w:rsid w:val="0070094F"/>
    <w:rsid w:val="00700BCB"/>
    <w:rsid w:val="00702C22"/>
    <w:rsid w:val="00704CCE"/>
    <w:rsid w:val="00705DA8"/>
    <w:rsid w:val="00706D42"/>
    <w:rsid w:val="00707DF9"/>
    <w:rsid w:val="0071001D"/>
    <w:rsid w:val="00710463"/>
    <w:rsid w:val="00710DB4"/>
    <w:rsid w:val="00710FF7"/>
    <w:rsid w:val="00711C1A"/>
    <w:rsid w:val="00714A2C"/>
    <w:rsid w:val="00714EF6"/>
    <w:rsid w:val="007150BB"/>
    <w:rsid w:val="00715DCD"/>
    <w:rsid w:val="0071690D"/>
    <w:rsid w:val="00716B81"/>
    <w:rsid w:val="007227E0"/>
    <w:rsid w:val="007239CD"/>
    <w:rsid w:val="0072454A"/>
    <w:rsid w:val="00727DE1"/>
    <w:rsid w:val="0073042D"/>
    <w:rsid w:val="00730F07"/>
    <w:rsid w:val="00732129"/>
    <w:rsid w:val="00732A46"/>
    <w:rsid w:val="00732AF2"/>
    <w:rsid w:val="007335F8"/>
    <w:rsid w:val="007336D5"/>
    <w:rsid w:val="00734554"/>
    <w:rsid w:val="00734DAF"/>
    <w:rsid w:val="0073653D"/>
    <w:rsid w:val="00737852"/>
    <w:rsid w:val="00741244"/>
    <w:rsid w:val="007414B5"/>
    <w:rsid w:val="007421CE"/>
    <w:rsid w:val="007422DE"/>
    <w:rsid w:val="0074236B"/>
    <w:rsid w:val="00744F4C"/>
    <w:rsid w:val="0075026B"/>
    <w:rsid w:val="00750785"/>
    <w:rsid w:val="00753022"/>
    <w:rsid w:val="00755284"/>
    <w:rsid w:val="007558CB"/>
    <w:rsid w:val="00755C16"/>
    <w:rsid w:val="007562B0"/>
    <w:rsid w:val="0075699A"/>
    <w:rsid w:val="0075798D"/>
    <w:rsid w:val="00761288"/>
    <w:rsid w:val="0076383F"/>
    <w:rsid w:val="00763FAF"/>
    <w:rsid w:val="0076515A"/>
    <w:rsid w:val="00765C94"/>
    <w:rsid w:val="007667D0"/>
    <w:rsid w:val="00766E3E"/>
    <w:rsid w:val="007672FB"/>
    <w:rsid w:val="0077239C"/>
    <w:rsid w:val="007740F9"/>
    <w:rsid w:val="00775E56"/>
    <w:rsid w:val="00777A1B"/>
    <w:rsid w:val="0078590D"/>
    <w:rsid w:val="007904A8"/>
    <w:rsid w:val="00791339"/>
    <w:rsid w:val="00791EDD"/>
    <w:rsid w:val="007952BB"/>
    <w:rsid w:val="007956F6"/>
    <w:rsid w:val="00797530"/>
    <w:rsid w:val="007A1127"/>
    <w:rsid w:val="007A1526"/>
    <w:rsid w:val="007A1EEB"/>
    <w:rsid w:val="007A2719"/>
    <w:rsid w:val="007A4F74"/>
    <w:rsid w:val="007A504A"/>
    <w:rsid w:val="007A5DE0"/>
    <w:rsid w:val="007A6FA4"/>
    <w:rsid w:val="007B06FF"/>
    <w:rsid w:val="007B17CC"/>
    <w:rsid w:val="007B281D"/>
    <w:rsid w:val="007C1326"/>
    <w:rsid w:val="007C2FE5"/>
    <w:rsid w:val="007C3052"/>
    <w:rsid w:val="007C3A42"/>
    <w:rsid w:val="007C3F9B"/>
    <w:rsid w:val="007C448B"/>
    <w:rsid w:val="007C673D"/>
    <w:rsid w:val="007D0572"/>
    <w:rsid w:val="007D1136"/>
    <w:rsid w:val="007D1A69"/>
    <w:rsid w:val="007D3127"/>
    <w:rsid w:val="007D39EA"/>
    <w:rsid w:val="007D5BF7"/>
    <w:rsid w:val="007D6618"/>
    <w:rsid w:val="007E139B"/>
    <w:rsid w:val="007E5A51"/>
    <w:rsid w:val="007E5B53"/>
    <w:rsid w:val="007E5D04"/>
    <w:rsid w:val="007E6502"/>
    <w:rsid w:val="007F04B8"/>
    <w:rsid w:val="007F0BF3"/>
    <w:rsid w:val="007F0D46"/>
    <w:rsid w:val="007F1B9C"/>
    <w:rsid w:val="007F3B8A"/>
    <w:rsid w:val="007F3BCC"/>
    <w:rsid w:val="00800F87"/>
    <w:rsid w:val="00801713"/>
    <w:rsid w:val="00801B32"/>
    <w:rsid w:val="00801D5B"/>
    <w:rsid w:val="00802181"/>
    <w:rsid w:val="0080271A"/>
    <w:rsid w:val="008079F2"/>
    <w:rsid w:val="0081240B"/>
    <w:rsid w:val="00816B56"/>
    <w:rsid w:val="00817B74"/>
    <w:rsid w:val="00821532"/>
    <w:rsid w:val="008226C1"/>
    <w:rsid w:val="008258A3"/>
    <w:rsid w:val="008262B4"/>
    <w:rsid w:val="00827217"/>
    <w:rsid w:val="008304B2"/>
    <w:rsid w:val="00831524"/>
    <w:rsid w:val="0083269D"/>
    <w:rsid w:val="00832D09"/>
    <w:rsid w:val="00832F55"/>
    <w:rsid w:val="00833461"/>
    <w:rsid w:val="0083437A"/>
    <w:rsid w:val="00835DDA"/>
    <w:rsid w:val="00835FBA"/>
    <w:rsid w:val="00837B22"/>
    <w:rsid w:val="00844B2C"/>
    <w:rsid w:val="00845E9D"/>
    <w:rsid w:val="008462F6"/>
    <w:rsid w:val="008464A0"/>
    <w:rsid w:val="00850E7E"/>
    <w:rsid w:val="008510CE"/>
    <w:rsid w:val="00851398"/>
    <w:rsid w:val="00854072"/>
    <w:rsid w:val="00854612"/>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435"/>
    <w:rsid w:val="008778BE"/>
    <w:rsid w:val="0088042F"/>
    <w:rsid w:val="008815CD"/>
    <w:rsid w:val="00882173"/>
    <w:rsid w:val="00883963"/>
    <w:rsid w:val="00885990"/>
    <w:rsid w:val="00885F06"/>
    <w:rsid w:val="0088643A"/>
    <w:rsid w:val="00890454"/>
    <w:rsid w:val="00890556"/>
    <w:rsid w:val="008919EC"/>
    <w:rsid w:val="008935D2"/>
    <w:rsid w:val="008937C8"/>
    <w:rsid w:val="00896708"/>
    <w:rsid w:val="00896739"/>
    <w:rsid w:val="00896BA8"/>
    <w:rsid w:val="00896F19"/>
    <w:rsid w:val="00896FC5"/>
    <w:rsid w:val="008A294E"/>
    <w:rsid w:val="008A2C8A"/>
    <w:rsid w:val="008A4806"/>
    <w:rsid w:val="008A4CB0"/>
    <w:rsid w:val="008A7A67"/>
    <w:rsid w:val="008A7B72"/>
    <w:rsid w:val="008B01AD"/>
    <w:rsid w:val="008B1337"/>
    <w:rsid w:val="008B1DE0"/>
    <w:rsid w:val="008B2398"/>
    <w:rsid w:val="008B44BA"/>
    <w:rsid w:val="008B44CC"/>
    <w:rsid w:val="008B538B"/>
    <w:rsid w:val="008B790B"/>
    <w:rsid w:val="008C1E7B"/>
    <w:rsid w:val="008C5613"/>
    <w:rsid w:val="008C6142"/>
    <w:rsid w:val="008C7D40"/>
    <w:rsid w:val="008D09CE"/>
    <w:rsid w:val="008D2654"/>
    <w:rsid w:val="008D2E74"/>
    <w:rsid w:val="008D2ED9"/>
    <w:rsid w:val="008D472D"/>
    <w:rsid w:val="008D6553"/>
    <w:rsid w:val="008D67EC"/>
    <w:rsid w:val="008D7747"/>
    <w:rsid w:val="008E05AE"/>
    <w:rsid w:val="008E19D9"/>
    <w:rsid w:val="008E1C08"/>
    <w:rsid w:val="008E3762"/>
    <w:rsid w:val="008E5978"/>
    <w:rsid w:val="008E61AE"/>
    <w:rsid w:val="008F041F"/>
    <w:rsid w:val="008F1B30"/>
    <w:rsid w:val="008F4652"/>
    <w:rsid w:val="008F5986"/>
    <w:rsid w:val="008F6C76"/>
    <w:rsid w:val="008F7174"/>
    <w:rsid w:val="008F71D1"/>
    <w:rsid w:val="00900D9F"/>
    <w:rsid w:val="00904697"/>
    <w:rsid w:val="00906820"/>
    <w:rsid w:val="009102CC"/>
    <w:rsid w:val="0091108E"/>
    <w:rsid w:val="00913B7D"/>
    <w:rsid w:val="00913DF5"/>
    <w:rsid w:val="00915E5E"/>
    <w:rsid w:val="00916A78"/>
    <w:rsid w:val="00921A10"/>
    <w:rsid w:val="009247F5"/>
    <w:rsid w:val="009250E9"/>
    <w:rsid w:val="009253F7"/>
    <w:rsid w:val="00926573"/>
    <w:rsid w:val="009311BB"/>
    <w:rsid w:val="00932476"/>
    <w:rsid w:val="00932B91"/>
    <w:rsid w:val="00933416"/>
    <w:rsid w:val="0093429D"/>
    <w:rsid w:val="009349A6"/>
    <w:rsid w:val="009371AC"/>
    <w:rsid w:val="00937C94"/>
    <w:rsid w:val="00937E14"/>
    <w:rsid w:val="00940FBB"/>
    <w:rsid w:val="00942C16"/>
    <w:rsid w:val="00943252"/>
    <w:rsid w:val="00944B6D"/>
    <w:rsid w:val="00944DED"/>
    <w:rsid w:val="00944F81"/>
    <w:rsid w:val="00945AFF"/>
    <w:rsid w:val="009465E5"/>
    <w:rsid w:val="00946AB9"/>
    <w:rsid w:val="009476D4"/>
    <w:rsid w:val="0095172E"/>
    <w:rsid w:val="00951850"/>
    <w:rsid w:val="00954729"/>
    <w:rsid w:val="00960008"/>
    <w:rsid w:val="0096039E"/>
    <w:rsid w:val="00961236"/>
    <w:rsid w:val="00961647"/>
    <w:rsid w:val="00961C0F"/>
    <w:rsid w:val="00963B32"/>
    <w:rsid w:val="0096523E"/>
    <w:rsid w:val="0096563F"/>
    <w:rsid w:val="00965934"/>
    <w:rsid w:val="009664F7"/>
    <w:rsid w:val="009667EA"/>
    <w:rsid w:val="00970B12"/>
    <w:rsid w:val="0097551A"/>
    <w:rsid w:val="00975DDF"/>
    <w:rsid w:val="009775FE"/>
    <w:rsid w:val="00977D77"/>
    <w:rsid w:val="0098131F"/>
    <w:rsid w:val="00981BAB"/>
    <w:rsid w:val="00982C7C"/>
    <w:rsid w:val="00983CD7"/>
    <w:rsid w:val="0098733F"/>
    <w:rsid w:val="00987445"/>
    <w:rsid w:val="009908E6"/>
    <w:rsid w:val="00991755"/>
    <w:rsid w:val="00995888"/>
    <w:rsid w:val="00996B42"/>
    <w:rsid w:val="009A071B"/>
    <w:rsid w:val="009A084A"/>
    <w:rsid w:val="009A0C1B"/>
    <w:rsid w:val="009A10A3"/>
    <w:rsid w:val="009A2762"/>
    <w:rsid w:val="009A35C4"/>
    <w:rsid w:val="009A376B"/>
    <w:rsid w:val="009A45F9"/>
    <w:rsid w:val="009B09B9"/>
    <w:rsid w:val="009B1138"/>
    <w:rsid w:val="009B1144"/>
    <w:rsid w:val="009B1523"/>
    <w:rsid w:val="009B3663"/>
    <w:rsid w:val="009B4603"/>
    <w:rsid w:val="009B4C0D"/>
    <w:rsid w:val="009B5DA0"/>
    <w:rsid w:val="009B63C7"/>
    <w:rsid w:val="009C0749"/>
    <w:rsid w:val="009C0A15"/>
    <w:rsid w:val="009C126C"/>
    <w:rsid w:val="009C1C00"/>
    <w:rsid w:val="009C1C59"/>
    <w:rsid w:val="009C2248"/>
    <w:rsid w:val="009C28D3"/>
    <w:rsid w:val="009C3246"/>
    <w:rsid w:val="009C5063"/>
    <w:rsid w:val="009C5415"/>
    <w:rsid w:val="009C6721"/>
    <w:rsid w:val="009C71FF"/>
    <w:rsid w:val="009C7E14"/>
    <w:rsid w:val="009D11B5"/>
    <w:rsid w:val="009D41F3"/>
    <w:rsid w:val="009D44FF"/>
    <w:rsid w:val="009D5531"/>
    <w:rsid w:val="009D55EF"/>
    <w:rsid w:val="009D726F"/>
    <w:rsid w:val="009D7B71"/>
    <w:rsid w:val="009E489C"/>
    <w:rsid w:val="009E5841"/>
    <w:rsid w:val="009E7B00"/>
    <w:rsid w:val="009F1193"/>
    <w:rsid w:val="009F14A0"/>
    <w:rsid w:val="009F1C28"/>
    <w:rsid w:val="009F1D6D"/>
    <w:rsid w:val="009F3811"/>
    <w:rsid w:val="009F6382"/>
    <w:rsid w:val="009F6908"/>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3432"/>
    <w:rsid w:val="00A15BE4"/>
    <w:rsid w:val="00A16302"/>
    <w:rsid w:val="00A16C08"/>
    <w:rsid w:val="00A170CE"/>
    <w:rsid w:val="00A20A65"/>
    <w:rsid w:val="00A20A6E"/>
    <w:rsid w:val="00A220C5"/>
    <w:rsid w:val="00A23D38"/>
    <w:rsid w:val="00A302F0"/>
    <w:rsid w:val="00A32345"/>
    <w:rsid w:val="00A33897"/>
    <w:rsid w:val="00A33F50"/>
    <w:rsid w:val="00A34050"/>
    <w:rsid w:val="00A34E92"/>
    <w:rsid w:val="00A359B6"/>
    <w:rsid w:val="00A36ABF"/>
    <w:rsid w:val="00A36FB4"/>
    <w:rsid w:val="00A43877"/>
    <w:rsid w:val="00A46768"/>
    <w:rsid w:val="00A46BFA"/>
    <w:rsid w:val="00A50C08"/>
    <w:rsid w:val="00A5134E"/>
    <w:rsid w:val="00A51EE4"/>
    <w:rsid w:val="00A53B92"/>
    <w:rsid w:val="00A54D83"/>
    <w:rsid w:val="00A62409"/>
    <w:rsid w:val="00A63D10"/>
    <w:rsid w:val="00A649D8"/>
    <w:rsid w:val="00A6566B"/>
    <w:rsid w:val="00A67D23"/>
    <w:rsid w:val="00A703CA"/>
    <w:rsid w:val="00A70DD6"/>
    <w:rsid w:val="00A71403"/>
    <w:rsid w:val="00A71D70"/>
    <w:rsid w:val="00A72C16"/>
    <w:rsid w:val="00A7323B"/>
    <w:rsid w:val="00A80A9B"/>
    <w:rsid w:val="00A83D72"/>
    <w:rsid w:val="00A855FF"/>
    <w:rsid w:val="00A858E3"/>
    <w:rsid w:val="00A85D22"/>
    <w:rsid w:val="00A91A69"/>
    <w:rsid w:val="00A92169"/>
    <w:rsid w:val="00A92612"/>
    <w:rsid w:val="00A92EB5"/>
    <w:rsid w:val="00A93B60"/>
    <w:rsid w:val="00A96062"/>
    <w:rsid w:val="00A96E88"/>
    <w:rsid w:val="00AA01B2"/>
    <w:rsid w:val="00AA08B6"/>
    <w:rsid w:val="00AA0BA4"/>
    <w:rsid w:val="00AA1A61"/>
    <w:rsid w:val="00AA1B74"/>
    <w:rsid w:val="00AA2BFE"/>
    <w:rsid w:val="00AA72D2"/>
    <w:rsid w:val="00AA7592"/>
    <w:rsid w:val="00AB16C7"/>
    <w:rsid w:val="00AB1FFC"/>
    <w:rsid w:val="00AB3B21"/>
    <w:rsid w:val="00AB48B6"/>
    <w:rsid w:val="00AB507F"/>
    <w:rsid w:val="00AB5C98"/>
    <w:rsid w:val="00AB7069"/>
    <w:rsid w:val="00AB70E2"/>
    <w:rsid w:val="00AC11F1"/>
    <w:rsid w:val="00AC12C9"/>
    <w:rsid w:val="00AC20BA"/>
    <w:rsid w:val="00AC2C4D"/>
    <w:rsid w:val="00AC5FF0"/>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AE"/>
    <w:rsid w:val="00AE5764"/>
    <w:rsid w:val="00AE68E3"/>
    <w:rsid w:val="00AE792F"/>
    <w:rsid w:val="00AE7954"/>
    <w:rsid w:val="00AE7F9F"/>
    <w:rsid w:val="00AF2677"/>
    <w:rsid w:val="00AF2929"/>
    <w:rsid w:val="00AF32AA"/>
    <w:rsid w:val="00AF4799"/>
    <w:rsid w:val="00AF6C0F"/>
    <w:rsid w:val="00B001D1"/>
    <w:rsid w:val="00B00EC3"/>
    <w:rsid w:val="00B01090"/>
    <w:rsid w:val="00B01CA1"/>
    <w:rsid w:val="00B024EF"/>
    <w:rsid w:val="00B02E94"/>
    <w:rsid w:val="00B0344B"/>
    <w:rsid w:val="00B034EF"/>
    <w:rsid w:val="00B03B0A"/>
    <w:rsid w:val="00B0428A"/>
    <w:rsid w:val="00B044E0"/>
    <w:rsid w:val="00B04D4E"/>
    <w:rsid w:val="00B06B8C"/>
    <w:rsid w:val="00B07A92"/>
    <w:rsid w:val="00B1046E"/>
    <w:rsid w:val="00B10F81"/>
    <w:rsid w:val="00B114D1"/>
    <w:rsid w:val="00B12F22"/>
    <w:rsid w:val="00B12FEE"/>
    <w:rsid w:val="00B13425"/>
    <w:rsid w:val="00B134C9"/>
    <w:rsid w:val="00B13886"/>
    <w:rsid w:val="00B141FF"/>
    <w:rsid w:val="00B17338"/>
    <w:rsid w:val="00B20D2C"/>
    <w:rsid w:val="00B21163"/>
    <w:rsid w:val="00B23886"/>
    <w:rsid w:val="00B23EFD"/>
    <w:rsid w:val="00B254D9"/>
    <w:rsid w:val="00B255E8"/>
    <w:rsid w:val="00B27498"/>
    <w:rsid w:val="00B27BC2"/>
    <w:rsid w:val="00B348A4"/>
    <w:rsid w:val="00B35666"/>
    <w:rsid w:val="00B36821"/>
    <w:rsid w:val="00B403C9"/>
    <w:rsid w:val="00B40888"/>
    <w:rsid w:val="00B41127"/>
    <w:rsid w:val="00B41906"/>
    <w:rsid w:val="00B41B7A"/>
    <w:rsid w:val="00B4205B"/>
    <w:rsid w:val="00B45E78"/>
    <w:rsid w:val="00B46938"/>
    <w:rsid w:val="00B4741C"/>
    <w:rsid w:val="00B5039C"/>
    <w:rsid w:val="00B517A1"/>
    <w:rsid w:val="00B526D8"/>
    <w:rsid w:val="00B52801"/>
    <w:rsid w:val="00B52CC6"/>
    <w:rsid w:val="00B531F7"/>
    <w:rsid w:val="00B54909"/>
    <w:rsid w:val="00B551D7"/>
    <w:rsid w:val="00B5546C"/>
    <w:rsid w:val="00B60527"/>
    <w:rsid w:val="00B62A4B"/>
    <w:rsid w:val="00B62B1E"/>
    <w:rsid w:val="00B62C08"/>
    <w:rsid w:val="00B62C8F"/>
    <w:rsid w:val="00B64922"/>
    <w:rsid w:val="00B65330"/>
    <w:rsid w:val="00B6586F"/>
    <w:rsid w:val="00B67C05"/>
    <w:rsid w:val="00B722EB"/>
    <w:rsid w:val="00B72326"/>
    <w:rsid w:val="00B734B3"/>
    <w:rsid w:val="00B73534"/>
    <w:rsid w:val="00B77BF7"/>
    <w:rsid w:val="00B77E85"/>
    <w:rsid w:val="00B8015D"/>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907"/>
    <w:rsid w:val="00B964A3"/>
    <w:rsid w:val="00BA00D0"/>
    <w:rsid w:val="00BA6069"/>
    <w:rsid w:val="00BA7C9D"/>
    <w:rsid w:val="00BA7CC3"/>
    <w:rsid w:val="00BB0825"/>
    <w:rsid w:val="00BB131B"/>
    <w:rsid w:val="00BB27C3"/>
    <w:rsid w:val="00BB35E2"/>
    <w:rsid w:val="00BB48EA"/>
    <w:rsid w:val="00BB4C83"/>
    <w:rsid w:val="00BB4E8A"/>
    <w:rsid w:val="00BB7654"/>
    <w:rsid w:val="00BC22B5"/>
    <w:rsid w:val="00BC33E9"/>
    <w:rsid w:val="00BC747D"/>
    <w:rsid w:val="00BD0506"/>
    <w:rsid w:val="00BD1828"/>
    <w:rsid w:val="00BD2657"/>
    <w:rsid w:val="00BD2D37"/>
    <w:rsid w:val="00BD497C"/>
    <w:rsid w:val="00BD51B1"/>
    <w:rsid w:val="00BD572F"/>
    <w:rsid w:val="00BE0983"/>
    <w:rsid w:val="00BE2CAA"/>
    <w:rsid w:val="00BE4DD4"/>
    <w:rsid w:val="00BE573E"/>
    <w:rsid w:val="00BE697E"/>
    <w:rsid w:val="00BE7181"/>
    <w:rsid w:val="00BF139B"/>
    <w:rsid w:val="00BF26D1"/>
    <w:rsid w:val="00BF30AE"/>
    <w:rsid w:val="00BF5062"/>
    <w:rsid w:val="00BF5554"/>
    <w:rsid w:val="00BF5E5E"/>
    <w:rsid w:val="00C0064C"/>
    <w:rsid w:val="00C00DDA"/>
    <w:rsid w:val="00C01861"/>
    <w:rsid w:val="00C038C2"/>
    <w:rsid w:val="00C042A7"/>
    <w:rsid w:val="00C05B35"/>
    <w:rsid w:val="00C06AB6"/>
    <w:rsid w:val="00C076FA"/>
    <w:rsid w:val="00C07DE8"/>
    <w:rsid w:val="00C1037A"/>
    <w:rsid w:val="00C1068E"/>
    <w:rsid w:val="00C10A2F"/>
    <w:rsid w:val="00C14245"/>
    <w:rsid w:val="00C16E8A"/>
    <w:rsid w:val="00C17893"/>
    <w:rsid w:val="00C26A33"/>
    <w:rsid w:val="00C3016A"/>
    <w:rsid w:val="00C30FB8"/>
    <w:rsid w:val="00C31365"/>
    <w:rsid w:val="00C32280"/>
    <w:rsid w:val="00C327B8"/>
    <w:rsid w:val="00C34FF4"/>
    <w:rsid w:val="00C36A89"/>
    <w:rsid w:val="00C3724E"/>
    <w:rsid w:val="00C4027F"/>
    <w:rsid w:val="00C41BF3"/>
    <w:rsid w:val="00C42523"/>
    <w:rsid w:val="00C4335F"/>
    <w:rsid w:val="00C43BAF"/>
    <w:rsid w:val="00C44F91"/>
    <w:rsid w:val="00C514D4"/>
    <w:rsid w:val="00C55074"/>
    <w:rsid w:val="00C55CBB"/>
    <w:rsid w:val="00C55F02"/>
    <w:rsid w:val="00C56C15"/>
    <w:rsid w:val="00C60CE2"/>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911"/>
    <w:rsid w:val="00C7696F"/>
    <w:rsid w:val="00C77EE1"/>
    <w:rsid w:val="00C8094F"/>
    <w:rsid w:val="00C845C7"/>
    <w:rsid w:val="00C870C9"/>
    <w:rsid w:val="00C90921"/>
    <w:rsid w:val="00C9110D"/>
    <w:rsid w:val="00C9162B"/>
    <w:rsid w:val="00C923A0"/>
    <w:rsid w:val="00C93A19"/>
    <w:rsid w:val="00C94EE8"/>
    <w:rsid w:val="00C9583D"/>
    <w:rsid w:val="00C963FB"/>
    <w:rsid w:val="00C97E76"/>
    <w:rsid w:val="00CA41B8"/>
    <w:rsid w:val="00CA4D05"/>
    <w:rsid w:val="00CB02C6"/>
    <w:rsid w:val="00CB07C8"/>
    <w:rsid w:val="00CB0A9D"/>
    <w:rsid w:val="00CB3632"/>
    <w:rsid w:val="00CB490E"/>
    <w:rsid w:val="00CB4B41"/>
    <w:rsid w:val="00CB5D86"/>
    <w:rsid w:val="00CC07B6"/>
    <w:rsid w:val="00CC1719"/>
    <w:rsid w:val="00CC18F8"/>
    <w:rsid w:val="00CC1CC8"/>
    <w:rsid w:val="00CC2712"/>
    <w:rsid w:val="00CC34F9"/>
    <w:rsid w:val="00CC379F"/>
    <w:rsid w:val="00CC422F"/>
    <w:rsid w:val="00CC4316"/>
    <w:rsid w:val="00CC436D"/>
    <w:rsid w:val="00CC51CA"/>
    <w:rsid w:val="00CC5824"/>
    <w:rsid w:val="00CC5EB3"/>
    <w:rsid w:val="00CC6F29"/>
    <w:rsid w:val="00CD0838"/>
    <w:rsid w:val="00CD0BF9"/>
    <w:rsid w:val="00CD4F7B"/>
    <w:rsid w:val="00CD6CDE"/>
    <w:rsid w:val="00CD7121"/>
    <w:rsid w:val="00CE0A04"/>
    <w:rsid w:val="00CE0CA1"/>
    <w:rsid w:val="00CE45F4"/>
    <w:rsid w:val="00CE4926"/>
    <w:rsid w:val="00CE5C4F"/>
    <w:rsid w:val="00CF0241"/>
    <w:rsid w:val="00CF0E1D"/>
    <w:rsid w:val="00CF38CB"/>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3B23"/>
    <w:rsid w:val="00D25704"/>
    <w:rsid w:val="00D25E55"/>
    <w:rsid w:val="00D263C1"/>
    <w:rsid w:val="00D27FCD"/>
    <w:rsid w:val="00D328B0"/>
    <w:rsid w:val="00D3495B"/>
    <w:rsid w:val="00D34DAD"/>
    <w:rsid w:val="00D36836"/>
    <w:rsid w:val="00D36F54"/>
    <w:rsid w:val="00D378C3"/>
    <w:rsid w:val="00D40EB0"/>
    <w:rsid w:val="00D417DA"/>
    <w:rsid w:val="00D41ED6"/>
    <w:rsid w:val="00D436D8"/>
    <w:rsid w:val="00D43F28"/>
    <w:rsid w:val="00D44F5C"/>
    <w:rsid w:val="00D451B2"/>
    <w:rsid w:val="00D45D79"/>
    <w:rsid w:val="00D45F90"/>
    <w:rsid w:val="00D46292"/>
    <w:rsid w:val="00D50FE9"/>
    <w:rsid w:val="00D514E3"/>
    <w:rsid w:val="00D54DFA"/>
    <w:rsid w:val="00D55ED9"/>
    <w:rsid w:val="00D561B9"/>
    <w:rsid w:val="00D569BD"/>
    <w:rsid w:val="00D576FE"/>
    <w:rsid w:val="00D60C5A"/>
    <w:rsid w:val="00D6367D"/>
    <w:rsid w:val="00D63B04"/>
    <w:rsid w:val="00D6423E"/>
    <w:rsid w:val="00D71FDA"/>
    <w:rsid w:val="00D75AD6"/>
    <w:rsid w:val="00D7702D"/>
    <w:rsid w:val="00D77FB4"/>
    <w:rsid w:val="00D8125B"/>
    <w:rsid w:val="00D81C7C"/>
    <w:rsid w:val="00D81E54"/>
    <w:rsid w:val="00D8511E"/>
    <w:rsid w:val="00D86C66"/>
    <w:rsid w:val="00D87CC5"/>
    <w:rsid w:val="00D911A3"/>
    <w:rsid w:val="00D91321"/>
    <w:rsid w:val="00D91F5F"/>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C0C1C"/>
    <w:rsid w:val="00DC1B0F"/>
    <w:rsid w:val="00DC56AD"/>
    <w:rsid w:val="00DC5B68"/>
    <w:rsid w:val="00DC5E4D"/>
    <w:rsid w:val="00DC5F7F"/>
    <w:rsid w:val="00DD0329"/>
    <w:rsid w:val="00DD078D"/>
    <w:rsid w:val="00DD0D3E"/>
    <w:rsid w:val="00DD188D"/>
    <w:rsid w:val="00DD4A25"/>
    <w:rsid w:val="00DD6FF7"/>
    <w:rsid w:val="00DE051C"/>
    <w:rsid w:val="00DE0B92"/>
    <w:rsid w:val="00DE206D"/>
    <w:rsid w:val="00DE2C6D"/>
    <w:rsid w:val="00DE5096"/>
    <w:rsid w:val="00DF020F"/>
    <w:rsid w:val="00DF0B68"/>
    <w:rsid w:val="00DF0C50"/>
    <w:rsid w:val="00DF28AE"/>
    <w:rsid w:val="00DF3865"/>
    <w:rsid w:val="00DF3C84"/>
    <w:rsid w:val="00DF4019"/>
    <w:rsid w:val="00DF426D"/>
    <w:rsid w:val="00DF78B1"/>
    <w:rsid w:val="00E021C5"/>
    <w:rsid w:val="00E022EB"/>
    <w:rsid w:val="00E023BE"/>
    <w:rsid w:val="00E029F8"/>
    <w:rsid w:val="00E05642"/>
    <w:rsid w:val="00E05D73"/>
    <w:rsid w:val="00E06BE1"/>
    <w:rsid w:val="00E06FB2"/>
    <w:rsid w:val="00E12453"/>
    <w:rsid w:val="00E12554"/>
    <w:rsid w:val="00E12883"/>
    <w:rsid w:val="00E12F81"/>
    <w:rsid w:val="00E13408"/>
    <w:rsid w:val="00E14339"/>
    <w:rsid w:val="00E14374"/>
    <w:rsid w:val="00E14F91"/>
    <w:rsid w:val="00E161AB"/>
    <w:rsid w:val="00E174CD"/>
    <w:rsid w:val="00E1785E"/>
    <w:rsid w:val="00E20A77"/>
    <w:rsid w:val="00E21488"/>
    <w:rsid w:val="00E218D9"/>
    <w:rsid w:val="00E22837"/>
    <w:rsid w:val="00E24D59"/>
    <w:rsid w:val="00E24E6B"/>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79DF"/>
    <w:rsid w:val="00E65411"/>
    <w:rsid w:val="00E65B29"/>
    <w:rsid w:val="00E67AB4"/>
    <w:rsid w:val="00E67CA0"/>
    <w:rsid w:val="00E70593"/>
    <w:rsid w:val="00E709A9"/>
    <w:rsid w:val="00E7176F"/>
    <w:rsid w:val="00E71BB3"/>
    <w:rsid w:val="00E71BC4"/>
    <w:rsid w:val="00E71D0A"/>
    <w:rsid w:val="00E74AD1"/>
    <w:rsid w:val="00E7539C"/>
    <w:rsid w:val="00E77B46"/>
    <w:rsid w:val="00E77B86"/>
    <w:rsid w:val="00E91970"/>
    <w:rsid w:val="00E93213"/>
    <w:rsid w:val="00E933BD"/>
    <w:rsid w:val="00E958F7"/>
    <w:rsid w:val="00E959F5"/>
    <w:rsid w:val="00E95CC6"/>
    <w:rsid w:val="00E961B9"/>
    <w:rsid w:val="00E97F8A"/>
    <w:rsid w:val="00EA0444"/>
    <w:rsid w:val="00EA0D1D"/>
    <w:rsid w:val="00EA1449"/>
    <w:rsid w:val="00EA1675"/>
    <w:rsid w:val="00EA51B6"/>
    <w:rsid w:val="00EA5600"/>
    <w:rsid w:val="00EA5E2C"/>
    <w:rsid w:val="00EA5F81"/>
    <w:rsid w:val="00EA6151"/>
    <w:rsid w:val="00EB05C4"/>
    <w:rsid w:val="00EB139B"/>
    <w:rsid w:val="00EB1739"/>
    <w:rsid w:val="00EB2EF2"/>
    <w:rsid w:val="00EB5560"/>
    <w:rsid w:val="00EC02F7"/>
    <w:rsid w:val="00EC0CD9"/>
    <w:rsid w:val="00EC0E17"/>
    <w:rsid w:val="00EC0E19"/>
    <w:rsid w:val="00EC1D79"/>
    <w:rsid w:val="00EC2D8A"/>
    <w:rsid w:val="00EC542F"/>
    <w:rsid w:val="00EC60B4"/>
    <w:rsid w:val="00EC7CC2"/>
    <w:rsid w:val="00ED0D96"/>
    <w:rsid w:val="00ED1112"/>
    <w:rsid w:val="00ED5895"/>
    <w:rsid w:val="00ED6293"/>
    <w:rsid w:val="00ED7278"/>
    <w:rsid w:val="00ED7C3A"/>
    <w:rsid w:val="00ED7DD4"/>
    <w:rsid w:val="00ED7EEF"/>
    <w:rsid w:val="00EE06BE"/>
    <w:rsid w:val="00EE09A3"/>
    <w:rsid w:val="00EE12BF"/>
    <w:rsid w:val="00EE1527"/>
    <w:rsid w:val="00EE1B63"/>
    <w:rsid w:val="00EE1F56"/>
    <w:rsid w:val="00EE28AC"/>
    <w:rsid w:val="00EE4F8F"/>
    <w:rsid w:val="00EF1BF7"/>
    <w:rsid w:val="00EF2BE5"/>
    <w:rsid w:val="00EF345A"/>
    <w:rsid w:val="00EF35A1"/>
    <w:rsid w:val="00EF3EB6"/>
    <w:rsid w:val="00EF5523"/>
    <w:rsid w:val="00EF7191"/>
    <w:rsid w:val="00EF7AF7"/>
    <w:rsid w:val="00F027C4"/>
    <w:rsid w:val="00F03521"/>
    <w:rsid w:val="00F036F2"/>
    <w:rsid w:val="00F04DC2"/>
    <w:rsid w:val="00F06C1B"/>
    <w:rsid w:val="00F07ADD"/>
    <w:rsid w:val="00F10DAB"/>
    <w:rsid w:val="00F14D5B"/>
    <w:rsid w:val="00F23D3F"/>
    <w:rsid w:val="00F26049"/>
    <w:rsid w:val="00F30113"/>
    <w:rsid w:val="00F310C9"/>
    <w:rsid w:val="00F322A1"/>
    <w:rsid w:val="00F32713"/>
    <w:rsid w:val="00F32FDD"/>
    <w:rsid w:val="00F331D0"/>
    <w:rsid w:val="00F3361E"/>
    <w:rsid w:val="00F33939"/>
    <w:rsid w:val="00F34781"/>
    <w:rsid w:val="00F36ACA"/>
    <w:rsid w:val="00F4059D"/>
    <w:rsid w:val="00F417F3"/>
    <w:rsid w:val="00F42D64"/>
    <w:rsid w:val="00F444F3"/>
    <w:rsid w:val="00F469B4"/>
    <w:rsid w:val="00F50AF8"/>
    <w:rsid w:val="00F5649B"/>
    <w:rsid w:val="00F61651"/>
    <w:rsid w:val="00F62894"/>
    <w:rsid w:val="00F62B98"/>
    <w:rsid w:val="00F6353E"/>
    <w:rsid w:val="00F63A00"/>
    <w:rsid w:val="00F661B5"/>
    <w:rsid w:val="00F662D4"/>
    <w:rsid w:val="00F66A9A"/>
    <w:rsid w:val="00F67356"/>
    <w:rsid w:val="00F67D77"/>
    <w:rsid w:val="00F71D1B"/>
    <w:rsid w:val="00F72F6F"/>
    <w:rsid w:val="00F75AB1"/>
    <w:rsid w:val="00F771D6"/>
    <w:rsid w:val="00F775B5"/>
    <w:rsid w:val="00F77A73"/>
    <w:rsid w:val="00F77A92"/>
    <w:rsid w:val="00F81014"/>
    <w:rsid w:val="00F81E72"/>
    <w:rsid w:val="00F824CA"/>
    <w:rsid w:val="00F83288"/>
    <w:rsid w:val="00F86F1B"/>
    <w:rsid w:val="00F9007A"/>
    <w:rsid w:val="00F91A29"/>
    <w:rsid w:val="00F91B11"/>
    <w:rsid w:val="00F9252C"/>
    <w:rsid w:val="00F92B73"/>
    <w:rsid w:val="00F93693"/>
    <w:rsid w:val="00F939D3"/>
    <w:rsid w:val="00F9462C"/>
    <w:rsid w:val="00F96011"/>
    <w:rsid w:val="00FA0226"/>
    <w:rsid w:val="00FA28D7"/>
    <w:rsid w:val="00FA361F"/>
    <w:rsid w:val="00FA7DAC"/>
    <w:rsid w:val="00FB0439"/>
    <w:rsid w:val="00FB0D6A"/>
    <w:rsid w:val="00FB1483"/>
    <w:rsid w:val="00FB15D9"/>
    <w:rsid w:val="00FB1910"/>
    <w:rsid w:val="00FB1C36"/>
    <w:rsid w:val="00FB2E88"/>
    <w:rsid w:val="00FB3A01"/>
    <w:rsid w:val="00FB3D50"/>
    <w:rsid w:val="00FB4183"/>
    <w:rsid w:val="00FB5875"/>
    <w:rsid w:val="00FC0906"/>
    <w:rsid w:val="00FC1775"/>
    <w:rsid w:val="00FC17B5"/>
    <w:rsid w:val="00FC1D26"/>
    <w:rsid w:val="00FC3898"/>
    <w:rsid w:val="00FC3D7A"/>
    <w:rsid w:val="00FC47D1"/>
    <w:rsid w:val="00FC49C7"/>
    <w:rsid w:val="00FC5BE0"/>
    <w:rsid w:val="00FC5C50"/>
    <w:rsid w:val="00FC69CE"/>
    <w:rsid w:val="00FD07B4"/>
    <w:rsid w:val="00FD0EF0"/>
    <w:rsid w:val="00FD3321"/>
    <w:rsid w:val="00FD3819"/>
    <w:rsid w:val="00FD4ED6"/>
    <w:rsid w:val="00FD55DC"/>
    <w:rsid w:val="00FD605B"/>
    <w:rsid w:val="00FD6E2F"/>
    <w:rsid w:val="00FD79F4"/>
    <w:rsid w:val="00FE0769"/>
    <w:rsid w:val="00FE0899"/>
    <w:rsid w:val="00FE3202"/>
    <w:rsid w:val="00FE5633"/>
    <w:rsid w:val="00FE7828"/>
    <w:rsid w:val="00FF1F56"/>
    <w:rsid w:val="00FF2891"/>
    <w:rsid w:val="00FF28D1"/>
    <w:rsid w:val="00FF2B40"/>
    <w:rsid w:val="00FF394C"/>
    <w:rsid w:val="00FF3FFA"/>
    <w:rsid w:val="00FF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0B4E0044-5A49-431C-819E-D85FAE4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uiPriority w:val="34"/>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23"/>
      </w:numPr>
    </w:pPr>
  </w:style>
  <w:style w:type="character" w:customStyle="1" w:styleId="markedcontent">
    <w:name w:val="markedcontent"/>
    <w:basedOn w:val="DefaultParagraphFont"/>
    <w:rsid w:val="00961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49306326">
      <w:bodyDiv w:val="1"/>
      <w:marLeft w:val="0"/>
      <w:marRight w:val="0"/>
      <w:marTop w:val="0"/>
      <w:marBottom w:val="0"/>
      <w:divBdr>
        <w:top w:val="none" w:sz="0" w:space="0" w:color="auto"/>
        <w:left w:val="none" w:sz="0" w:space="0" w:color="auto"/>
        <w:bottom w:val="none" w:sz="0" w:space="0" w:color="auto"/>
        <w:right w:val="none" w:sz="0" w:space="0" w:color="auto"/>
      </w:divBdr>
      <w:divsChild>
        <w:div w:id="1051688295">
          <w:marLeft w:val="0"/>
          <w:marRight w:val="0"/>
          <w:marTop w:val="0"/>
          <w:marBottom w:val="0"/>
          <w:divBdr>
            <w:top w:val="none" w:sz="0" w:space="0" w:color="auto"/>
            <w:left w:val="none" w:sz="0" w:space="0" w:color="auto"/>
            <w:bottom w:val="none" w:sz="0" w:space="0" w:color="auto"/>
            <w:right w:val="none" w:sz="0" w:space="0" w:color="auto"/>
          </w:divBdr>
        </w:div>
      </w:divsChild>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19302305">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5F1EDF9A1CC946A8826212A5AE8492" ma:contentTypeVersion="11" ma:contentTypeDescription="Create a new document." ma:contentTypeScope="" ma:versionID="c5723c371a06628bb09db98e0ff986b0">
  <xsd:schema xmlns:xsd="http://www.w3.org/2001/XMLSchema" xmlns:xs="http://www.w3.org/2001/XMLSchema" xmlns:p="http://schemas.microsoft.com/office/2006/metadata/properties" xmlns:ns2="31563a5d-4d5b-4071-8ab6-6f50990b9ff5" xmlns:ns3="5defb8e5-25c5-4ce8-974d-be5ab606f4da" targetNamespace="http://schemas.microsoft.com/office/2006/metadata/properties" ma:root="true" ma:fieldsID="3288a8ca86426be6b49ef024bfa717b7" ns2:_="" ns3:_="">
    <xsd:import namespace="31563a5d-4d5b-4071-8ab6-6f50990b9ff5"/>
    <xsd:import namespace="5defb8e5-25c5-4ce8-974d-be5ab606f4d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63a5d-4d5b-4071-8ab6-6f50990b9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efb8e5-25c5-4ce8-974d-be5ab606f4d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341AF-44AB-4FA0-9F86-AF8A31224DFD}">
  <ds:schemaRefs>
    <ds:schemaRef ds:uri="http://purl.org/dc/dcmitype/"/>
    <ds:schemaRef ds:uri="http://schemas.microsoft.com/office/infopath/2007/PartnerControls"/>
    <ds:schemaRef ds:uri="5defb8e5-25c5-4ce8-974d-be5ab606f4da"/>
    <ds:schemaRef ds:uri="http://purl.org/dc/elements/1.1/"/>
    <ds:schemaRef ds:uri="http://schemas.microsoft.com/office/2006/documentManagement/types"/>
    <ds:schemaRef ds:uri="http://purl.org/dc/terms/"/>
    <ds:schemaRef ds:uri="http://schemas.openxmlformats.org/package/2006/metadata/core-properties"/>
    <ds:schemaRef ds:uri="31563a5d-4d5b-4071-8ab6-6f50990b9ff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3.xml><?xml version="1.0" encoding="utf-8"?>
<ds:datastoreItem xmlns:ds="http://schemas.openxmlformats.org/officeDocument/2006/customXml" ds:itemID="{177E1FCE-1238-4FD9-9958-42530A950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63a5d-4d5b-4071-8ab6-6f50990b9ff5"/>
    <ds:schemaRef ds:uri="5defb8e5-25c5-4ce8-974d-be5ab606f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5.xml><?xml version="1.0" encoding="utf-8"?>
<ds:datastoreItem xmlns:ds="http://schemas.openxmlformats.org/officeDocument/2006/customXml" ds:itemID="{E91B20FE-A6EF-4F0D-A005-6B79C02F5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6</Pages>
  <Words>1517</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10241</CharactersWithSpaces>
  <SharedDoc>false</SharedDoc>
  <HLinks>
    <vt:vector size="42" baseType="variant">
      <vt:variant>
        <vt:i4>5046332</vt:i4>
      </vt:variant>
      <vt:variant>
        <vt:i4>18</vt:i4>
      </vt:variant>
      <vt:variant>
        <vt:i4>0</vt:i4>
      </vt:variant>
      <vt:variant>
        <vt:i4>5</vt:i4>
      </vt:variant>
      <vt:variant>
        <vt:lpwstr>mailto:Nina.James@gov.wales</vt:lpwstr>
      </vt:variant>
      <vt:variant>
        <vt:lpwstr/>
      </vt:variant>
      <vt:variant>
        <vt:i4>1376359</vt:i4>
      </vt:variant>
      <vt:variant>
        <vt:i4>15</vt:i4>
      </vt:variant>
      <vt:variant>
        <vt:i4>0</vt:i4>
      </vt:variant>
      <vt:variant>
        <vt:i4>5</vt:i4>
      </vt:variant>
      <vt:variant>
        <vt:lpwstr>mailto:karen.bathgate@gov.wales</vt:lpwstr>
      </vt:variant>
      <vt:variant>
        <vt:lpwstr/>
      </vt:variant>
      <vt:variant>
        <vt:i4>1245300</vt:i4>
      </vt:variant>
      <vt:variant>
        <vt:i4>12</vt:i4>
      </vt:variant>
      <vt:variant>
        <vt:i4>0</vt:i4>
      </vt:variant>
      <vt:variant>
        <vt:i4>5</vt:i4>
      </vt:variant>
      <vt:variant>
        <vt:lpwstr>mailto:Averil%20Petley@gov.wales</vt:lpwstr>
      </vt:variant>
      <vt:variant>
        <vt:lpwstr/>
      </vt:variant>
      <vt:variant>
        <vt:i4>2359391</vt:i4>
      </vt:variant>
      <vt:variant>
        <vt:i4>9</vt:i4>
      </vt:variant>
      <vt:variant>
        <vt:i4>0</vt:i4>
      </vt:variant>
      <vt:variant>
        <vt:i4>5</vt:i4>
      </vt:variant>
      <vt:variant>
        <vt:lpwstr>mailto:nicola.giles@gov.wales</vt:lpwstr>
      </vt:variant>
      <vt:variant>
        <vt:lpwstr/>
      </vt:variant>
      <vt:variant>
        <vt:i4>5046332</vt:i4>
      </vt:variant>
      <vt:variant>
        <vt:i4>6</vt:i4>
      </vt:variant>
      <vt:variant>
        <vt:i4>0</vt:i4>
      </vt:variant>
      <vt:variant>
        <vt:i4>5</vt:i4>
      </vt:variant>
      <vt:variant>
        <vt:lpwstr>mailto:Nina.James@gov.wales</vt:lpwstr>
      </vt:variant>
      <vt:variant>
        <vt:lpwstr/>
      </vt:variant>
      <vt:variant>
        <vt:i4>2162730</vt:i4>
      </vt:variant>
      <vt:variant>
        <vt:i4>3</vt:i4>
      </vt:variant>
      <vt:variant>
        <vt:i4>0</vt:i4>
      </vt:variant>
      <vt:variant>
        <vt:i4>5</vt:i4>
      </vt:variant>
      <vt:variant>
        <vt:lpwstr>https://gov.wales/sites/default/files/publications/2020-11/talk-with-me.pdf</vt:lpwstr>
      </vt:variant>
      <vt:variant>
        <vt:lpwstr/>
      </vt:variant>
      <vt:variant>
        <vt:i4>4980827</vt:i4>
      </vt:variant>
      <vt:variant>
        <vt:i4>0</vt:i4>
      </vt:variant>
      <vt:variant>
        <vt:i4>0</vt:i4>
      </vt:variant>
      <vt:variant>
        <vt:i4>5</vt:i4>
      </vt:variant>
      <vt:variant>
        <vt:lpwstr>http://gov.wales/docs/dcells/publications/160127-lac-strategy-en.pdf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A Hall (Williamstown Primary School)</cp:lastModifiedBy>
  <cp:revision>20</cp:revision>
  <cp:lastPrinted>2022-03-08T13:56:00Z</cp:lastPrinted>
  <dcterms:created xsi:type="dcterms:W3CDTF">2022-11-03T13:39:00Z</dcterms:created>
  <dcterms:modified xsi:type="dcterms:W3CDTF">2024-02-04T14:35:00Z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0x0101003C5F1EDF9A1CC946A8826212A5AE8492</vt:lpwstr>
  </property>
</Properties>
</file>